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C253B" w14:textId="77777777" w:rsidR="00253D9A" w:rsidRPr="00253D9A" w:rsidRDefault="00253D9A" w:rsidP="00253D9A">
      <w:pPr>
        <w:pStyle w:val="Titolo"/>
        <w:spacing w:before="1"/>
        <w:jc w:val="center"/>
        <w:rPr>
          <w:rFonts w:asciiTheme="minorHAnsi" w:hAnsiTheme="minorHAnsi" w:cstheme="minorHAnsi"/>
          <w:sz w:val="22"/>
          <w:szCs w:val="22"/>
        </w:rPr>
      </w:pPr>
      <w:r w:rsidRPr="00253D9A">
        <w:rPr>
          <w:rFonts w:asciiTheme="minorHAnsi" w:hAnsiTheme="minorHAnsi" w:cstheme="minorHAnsi"/>
          <w:sz w:val="22"/>
          <w:szCs w:val="22"/>
        </w:rPr>
        <w:t>ALLEGATO n.1</w:t>
      </w:r>
    </w:p>
    <w:p w14:paraId="03DD1C35" w14:textId="77777777" w:rsidR="00253D9A" w:rsidRPr="00253D9A" w:rsidRDefault="00253D9A" w:rsidP="00253D9A">
      <w:pPr>
        <w:pStyle w:val="Titolo"/>
        <w:spacing w:before="1"/>
        <w:rPr>
          <w:rFonts w:asciiTheme="minorHAnsi" w:hAnsiTheme="minorHAnsi" w:cstheme="minorHAnsi"/>
          <w:sz w:val="22"/>
          <w:szCs w:val="22"/>
        </w:rPr>
      </w:pPr>
    </w:p>
    <w:p w14:paraId="548FD393" w14:textId="1BA9636F" w:rsidR="00253D9A" w:rsidRPr="00253D9A" w:rsidRDefault="00253D9A" w:rsidP="00253D9A">
      <w:pPr>
        <w:pStyle w:val="Titolo"/>
        <w:spacing w:before="1"/>
        <w:rPr>
          <w:rFonts w:asciiTheme="minorHAnsi" w:hAnsiTheme="minorHAnsi" w:cstheme="minorHAnsi"/>
          <w:sz w:val="22"/>
          <w:szCs w:val="22"/>
        </w:rPr>
      </w:pPr>
      <w:r w:rsidRPr="00253D9A">
        <w:rPr>
          <w:rFonts w:asciiTheme="minorHAnsi" w:hAnsiTheme="minorHAnsi" w:cstheme="minorHAnsi"/>
          <w:sz w:val="22"/>
          <w:szCs w:val="22"/>
        </w:rPr>
        <w:t>AL</w:t>
      </w:r>
      <w:r w:rsidRPr="00253D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3D9A">
        <w:rPr>
          <w:rFonts w:asciiTheme="minorHAnsi" w:hAnsiTheme="minorHAnsi" w:cstheme="minorHAnsi"/>
          <w:sz w:val="22"/>
          <w:szCs w:val="22"/>
        </w:rPr>
        <w:t>COMUNE</w:t>
      </w:r>
      <w:r w:rsidRPr="00253D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3D9A">
        <w:rPr>
          <w:rFonts w:asciiTheme="minorHAnsi" w:hAnsiTheme="minorHAnsi" w:cstheme="minorHAnsi"/>
          <w:sz w:val="22"/>
          <w:szCs w:val="22"/>
        </w:rPr>
        <w:t>DI</w:t>
      </w:r>
      <w:r w:rsidRPr="00253D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CORREGGIO</w:t>
      </w:r>
    </w:p>
    <w:p w14:paraId="2CB4A2B1" w14:textId="751B9DE6" w:rsidR="00253D9A" w:rsidRPr="00253D9A" w:rsidRDefault="00253D9A" w:rsidP="00253D9A">
      <w:pPr>
        <w:pStyle w:val="Titol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Corso Mazzini, 33</w:t>
      </w:r>
    </w:p>
    <w:p w14:paraId="28D2368C" w14:textId="54C773F8" w:rsidR="00253D9A" w:rsidRPr="00253D9A" w:rsidRDefault="00253D9A" w:rsidP="00253D9A">
      <w:pPr>
        <w:pStyle w:val="Titol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42015</w:t>
      </w:r>
      <w:r w:rsidRPr="00253D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Correggio</w:t>
      </w:r>
      <w:r w:rsidRPr="00253D9A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RE</w:t>
      </w:r>
      <w:r w:rsidRPr="00253D9A">
        <w:rPr>
          <w:rFonts w:asciiTheme="minorHAnsi" w:hAnsiTheme="minorHAnsi" w:cstheme="minorHAnsi"/>
          <w:sz w:val="22"/>
          <w:szCs w:val="22"/>
        </w:rPr>
        <w:t>)</w:t>
      </w:r>
      <w:bookmarkStart w:id="0" w:name="_Hlk164076280"/>
    </w:p>
    <w:p w14:paraId="23834EF6" w14:textId="7FEF23DD" w:rsidR="00253D9A" w:rsidRPr="00253D9A" w:rsidRDefault="00253D9A" w:rsidP="00253D9A">
      <w:pPr>
        <w:pStyle w:val="Titolo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276827">
          <w:rPr>
            <w:rStyle w:val="Collegamentoipertestuale"/>
            <w:rFonts w:asciiTheme="minorHAnsi" w:hAnsiTheme="minorHAnsi" w:cstheme="minorHAnsi"/>
            <w:sz w:val="22"/>
            <w:szCs w:val="22"/>
          </w:rPr>
          <w:t>c</w:t>
        </w:r>
        <w:r w:rsidRPr="00276827">
          <w:rPr>
            <w:rStyle w:val="Collegamentoipertestuale"/>
            <w:rFonts w:asciiTheme="minorHAnsi" w:hAnsiTheme="minorHAnsi" w:cstheme="minorHAnsi"/>
            <w:sz w:val="22"/>
            <w:szCs w:val="22"/>
          </w:rPr>
          <w:t>orreggio@cert.provincia.re.it</w:t>
        </w:r>
      </w:hyperlink>
      <w:bookmarkEnd w:id="0"/>
    </w:p>
    <w:p w14:paraId="7F78EC62" w14:textId="77777777" w:rsidR="00253D9A" w:rsidRPr="00253D9A" w:rsidRDefault="00253D9A" w:rsidP="00253D9A">
      <w:pPr>
        <w:pStyle w:val="Corpotesto"/>
        <w:spacing w:before="253"/>
        <w:ind w:left="0"/>
        <w:rPr>
          <w:rFonts w:asciiTheme="minorHAnsi" w:hAnsiTheme="minorHAnsi" w:cstheme="minorHAnsi"/>
          <w:b/>
        </w:rPr>
      </w:pPr>
    </w:p>
    <w:p w14:paraId="5D117492" w14:textId="142210DC" w:rsidR="00253D9A" w:rsidRPr="00253D9A" w:rsidRDefault="00253D9A" w:rsidP="00253D9A">
      <w:pPr>
        <w:pStyle w:val="Titolo1"/>
        <w:ind w:left="1701" w:hanging="1489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OGGETTO:</w:t>
      </w:r>
      <w:r w:rsidRPr="00253D9A">
        <w:rPr>
          <w:rFonts w:asciiTheme="minorHAnsi" w:hAnsiTheme="minorHAnsi" w:cstheme="minorHAnsi"/>
          <w:spacing w:val="23"/>
        </w:rPr>
        <w:tab/>
      </w:r>
      <w:r w:rsidRPr="00253D9A">
        <w:rPr>
          <w:rFonts w:asciiTheme="minorHAnsi" w:hAnsiTheme="minorHAnsi" w:cstheme="minorHAnsi"/>
        </w:rPr>
        <w:t>domanda</w:t>
      </w:r>
      <w:r w:rsidRPr="00253D9A">
        <w:rPr>
          <w:rFonts w:asciiTheme="minorHAnsi" w:hAnsiTheme="minorHAnsi" w:cstheme="minorHAnsi"/>
          <w:spacing w:val="22"/>
        </w:rPr>
        <w:t xml:space="preserve"> </w:t>
      </w:r>
      <w:r w:rsidRPr="00253D9A">
        <w:rPr>
          <w:rFonts w:asciiTheme="minorHAnsi" w:hAnsiTheme="minorHAnsi" w:cstheme="minorHAnsi"/>
        </w:rPr>
        <w:t>di</w:t>
      </w:r>
      <w:r w:rsidRPr="00253D9A">
        <w:rPr>
          <w:rFonts w:asciiTheme="minorHAnsi" w:hAnsiTheme="minorHAnsi" w:cstheme="minorHAnsi"/>
          <w:spacing w:val="23"/>
        </w:rPr>
        <w:t xml:space="preserve"> </w:t>
      </w:r>
      <w:r w:rsidRPr="00253D9A">
        <w:rPr>
          <w:rFonts w:asciiTheme="minorHAnsi" w:hAnsiTheme="minorHAnsi" w:cstheme="minorHAnsi"/>
        </w:rPr>
        <w:t>partecipazione</w:t>
      </w:r>
      <w:r w:rsidRPr="00253D9A">
        <w:rPr>
          <w:rFonts w:asciiTheme="minorHAnsi" w:hAnsiTheme="minorHAnsi" w:cstheme="minorHAnsi"/>
          <w:spacing w:val="22"/>
        </w:rPr>
        <w:t xml:space="preserve"> </w:t>
      </w:r>
      <w:r w:rsidRPr="00253D9A">
        <w:rPr>
          <w:rFonts w:asciiTheme="minorHAnsi" w:hAnsiTheme="minorHAnsi" w:cstheme="minorHAnsi"/>
        </w:rPr>
        <w:t>alla</w:t>
      </w:r>
      <w:r w:rsidRPr="00253D9A">
        <w:rPr>
          <w:rFonts w:asciiTheme="minorHAnsi" w:hAnsiTheme="minorHAnsi" w:cstheme="minorHAnsi"/>
          <w:spacing w:val="22"/>
        </w:rPr>
        <w:t xml:space="preserve"> </w:t>
      </w:r>
      <w:r w:rsidRPr="00253D9A">
        <w:rPr>
          <w:rFonts w:asciiTheme="minorHAnsi" w:hAnsiTheme="minorHAnsi" w:cstheme="minorHAnsi"/>
        </w:rPr>
        <w:t>nomina</w:t>
      </w:r>
      <w:r w:rsidRPr="00253D9A">
        <w:rPr>
          <w:rFonts w:asciiTheme="minorHAnsi" w:hAnsiTheme="minorHAnsi" w:cstheme="minorHAnsi"/>
          <w:spacing w:val="22"/>
        </w:rPr>
        <w:t xml:space="preserve"> </w:t>
      </w:r>
      <w:r w:rsidRPr="00253D9A">
        <w:rPr>
          <w:rFonts w:asciiTheme="minorHAnsi" w:hAnsiTheme="minorHAnsi" w:cstheme="minorHAnsi"/>
        </w:rPr>
        <w:t>a</w:t>
      </w:r>
      <w:r w:rsidRPr="00253D9A">
        <w:rPr>
          <w:rFonts w:asciiTheme="minorHAnsi" w:hAnsiTheme="minorHAnsi" w:cstheme="minorHAnsi"/>
          <w:spacing w:val="22"/>
        </w:rPr>
        <w:t xml:space="preserve"> Presidente del collegio dei </w:t>
      </w:r>
      <w:r w:rsidRPr="00253D9A">
        <w:rPr>
          <w:rFonts w:asciiTheme="minorHAnsi" w:hAnsiTheme="minorHAnsi" w:cstheme="minorHAnsi"/>
        </w:rPr>
        <w:t>revisori</w:t>
      </w:r>
      <w:r w:rsidRPr="00253D9A">
        <w:rPr>
          <w:rFonts w:asciiTheme="minorHAnsi" w:hAnsiTheme="minorHAnsi" w:cstheme="minorHAnsi"/>
          <w:spacing w:val="22"/>
        </w:rPr>
        <w:t xml:space="preserve"> </w:t>
      </w:r>
      <w:r w:rsidRPr="00253D9A">
        <w:rPr>
          <w:rFonts w:asciiTheme="minorHAnsi" w:hAnsiTheme="minorHAnsi" w:cstheme="minorHAnsi"/>
        </w:rPr>
        <w:t>dei</w:t>
      </w:r>
      <w:r w:rsidRPr="00253D9A">
        <w:rPr>
          <w:rFonts w:asciiTheme="minorHAnsi" w:hAnsiTheme="minorHAnsi" w:cstheme="minorHAnsi"/>
          <w:spacing w:val="23"/>
        </w:rPr>
        <w:t xml:space="preserve"> </w:t>
      </w:r>
      <w:r w:rsidRPr="00253D9A">
        <w:rPr>
          <w:rFonts w:asciiTheme="minorHAnsi" w:hAnsiTheme="minorHAnsi" w:cstheme="minorHAnsi"/>
        </w:rPr>
        <w:t>conti</w:t>
      </w:r>
      <w:r w:rsidRPr="00253D9A">
        <w:rPr>
          <w:rFonts w:asciiTheme="minorHAnsi" w:hAnsiTheme="minorHAnsi" w:cstheme="minorHAnsi"/>
          <w:spacing w:val="23"/>
        </w:rPr>
        <w:t xml:space="preserve"> </w:t>
      </w:r>
      <w:r w:rsidRPr="00253D9A">
        <w:rPr>
          <w:rFonts w:asciiTheme="minorHAnsi" w:hAnsiTheme="minorHAnsi" w:cstheme="minorHAnsi"/>
        </w:rPr>
        <w:t>del</w:t>
      </w:r>
      <w:r w:rsidRPr="00253D9A">
        <w:rPr>
          <w:rFonts w:asciiTheme="minorHAnsi" w:hAnsiTheme="minorHAnsi" w:cstheme="minorHAnsi"/>
          <w:spacing w:val="23"/>
        </w:rPr>
        <w:t xml:space="preserve"> </w:t>
      </w:r>
      <w:r w:rsidRPr="00253D9A">
        <w:rPr>
          <w:rFonts w:asciiTheme="minorHAnsi" w:hAnsiTheme="minorHAnsi" w:cstheme="minorHAnsi"/>
        </w:rPr>
        <w:t>Comune</w:t>
      </w:r>
      <w:r w:rsidRPr="00253D9A">
        <w:rPr>
          <w:rFonts w:asciiTheme="minorHAnsi" w:hAnsiTheme="minorHAnsi" w:cstheme="minorHAnsi"/>
          <w:spacing w:val="22"/>
        </w:rPr>
        <w:t xml:space="preserve"> </w:t>
      </w:r>
      <w:r w:rsidRPr="00253D9A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Correggio </w:t>
      </w:r>
      <w:r w:rsidRPr="00253D9A">
        <w:rPr>
          <w:rFonts w:asciiTheme="minorHAnsi" w:hAnsiTheme="minorHAnsi" w:cstheme="minorHAnsi"/>
        </w:rPr>
        <w:t>per il triennio 2024</w:t>
      </w:r>
      <w:r>
        <w:rPr>
          <w:rFonts w:asciiTheme="minorHAnsi" w:hAnsiTheme="minorHAnsi" w:cstheme="minorHAnsi"/>
        </w:rPr>
        <w:t xml:space="preserve"> - </w:t>
      </w:r>
      <w:r w:rsidRPr="00253D9A">
        <w:rPr>
          <w:rFonts w:asciiTheme="minorHAnsi" w:hAnsiTheme="minorHAnsi" w:cstheme="minorHAnsi"/>
        </w:rPr>
        <w:t>2027</w:t>
      </w:r>
    </w:p>
    <w:p w14:paraId="01B1E061" w14:textId="77777777" w:rsidR="00253D9A" w:rsidRPr="00253D9A" w:rsidRDefault="00253D9A" w:rsidP="00253D9A">
      <w:pPr>
        <w:pStyle w:val="Corpotesto"/>
        <w:spacing w:before="62"/>
        <w:ind w:left="0"/>
        <w:jc w:val="both"/>
        <w:rPr>
          <w:rFonts w:asciiTheme="minorHAnsi" w:hAnsiTheme="minorHAnsi" w:cstheme="minorHAnsi"/>
          <w:b/>
        </w:rPr>
      </w:pPr>
    </w:p>
    <w:p w14:paraId="1FF9ACD3" w14:textId="77777777" w:rsidR="00253D9A" w:rsidRPr="00253D9A" w:rsidRDefault="00253D9A" w:rsidP="00253D9A">
      <w:pPr>
        <w:pStyle w:val="Corpotesto"/>
        <w:tabs>
          <w:tab w:val="left" w:pos="1825"/>
          <w:tab w:val="left" w:pos="5029"/>
          <w:tab w:val="left" w:pos="6843"/>
          <w:tab w:val="left" w:pos="9798"/>
          <w:tab w:val="left" w:pos="9853"/>
        </w:tabs>
        <w:spacing w:line="304" w:lineRule="auto"/>
        <w:ind w:left="212" w:right="130" w:hanging="1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Il/La</w:t>
      </w:r>
      <w:r w:rsidRPr="00253D9A">
        <w:rPr>
          <w:rFonts w:asciiTheme="minorHAnsi" w:hAnsiTheme="minorHAnsi" w:cstheme="minorHAnsi"/>
          <w:spacing w:val="40"/>
        </w:rPr>
        <w:t xml:space="preserve"> </w:t>
      </w:r>
      <w:r w:rsidRPr="00253D9A">
        <w:rPr>
          <w:rFonts w:asciiTheme="minorHAnsi" w:hAnsiTheme="minorHAnsi" w:cstheme="minorHAnsi"/>
        </w:rPr>
        <w:t>sottoscritto/a</w:t>
      </w:r>
      <w:r w:rsidRPr="00253D9A">
        <w:rPr>
          <w:rFonts w:asciiTheme="minorHAnsi" w:hAnsiTheme="minorHAnsi" w:cstheme="minorHAnsi"/>
          <w:spacing w:val="58"/>
        </w:rPr>
        <w:t xml:space="preserve"> </w:t>
      </w:r>
      <w:r w:rsidRPr="00253D9A">
        <w:rPr>
          <w:rFonts w:asciiTheme="minorHAnsi" w:hAnsiTheme="minorHAnsi" w:cstheme="minorHAnsi"/>
          <w:u w:val="single"/>
        </w:rPr>
        <w:t>_______________________________________________</w:t>
      </w:r>
      <w:r w:rsidRPr="00253D9A">
        <w:rPr>
          <w:rFonts w:asciiTheme="minorHAnsi" w:hAnsiTheme="minorHAnsi" w:cstheme="minorHAnsi"/>
        </w:rPr>
        <w:t>,</w:t>
      </w:r>
      <w:r w:rsidRPr="00253D9A">
        <w:rPr>
          <w:rFonts w:asciiTheme="minorHAnsi" w:hAnsiTheme="minorHAnsi" w:cstheme="minorHAnsi"/>
          <w:spacing w:val="40"/>
        </w:rPr>
        <w:t xml:space="preserve"> </w:t>
      </w:r>
      <w:r w:rsidRPr="00253D9A">
        <w:rPr>
          <w:rFonts w:asciiTheme="minorHAnsi" w:hAnsiTheme="minorHAnsi" w:cstheme="minorHAnsi"/>
        </w:rPr>
        <w:t>nato/a</w:t>
      </w:r>
      <w:r w:rsidRPr="00253D9A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253D9A">
        <w:rPr>
          <w:rFonts w:asciiTheme="minorHAnsi" w:hAnsiTheme="minorHAnsi" w:cstheme="minorHAnsi"/>
        </w:rPr>
        <w:t>a</w:t>
      </w:r>
      <w:proofErr w:type="spellEnd"/>
      <w:r w:rsidRPr="00253D9A">
        <w:rPr>
          <w:rFonts w:asciiTheme="minorHAnsi" w:hAnsiTheme="minorHAnsi" w:cstheme="minorHAnsi"/>
          <w:spacing w:val="58"/>
        </w:rPr>
        <w:t xml:space="preserve"> </w:t>
      </w:r>
      <w:r w:rsidRPr="00253D9A">
        <w:rPr>
          <w:rFonts w:asciiTheme="minorHAnsi" w:hAnsiTheme="minorHAnsi" w:cstheme="minorHAnsi"/>
          <w:u w:val="single"/>
        </w:rPr>
        <w:t>_____________________________</w:t>
      </w:r>
      <w:r w:rsidRPr="00253D9A">
        <w:rPr>
          <w:rFonts w:asciiTheme="minorHAnsi" w:hAnsiTheme="minorHAnsi" w:cstheme="minorHAnsi"/>
        </w:rPr>
        <w:t xml:space="preserve"> il </w:t>
      </w:r>
      <w:r w:rsidRPr="00253D9A">
        <w:rPr>
          <w:rFonts w:asciiTheme="minorHAnsi" w:hAnsiTheme="minorHAnsi" w:cstheme="minorHAnsi"/>
          <w:u w:val="single"/>
        </w:rPr>
        <w:t>_______________</w:t>
      </w:r>
      <w:r w:rsidRPr="00253D9A">
        <w:rPr>
          <w:rFonts w:asciiTheme="minorHAnsi" w:hAnsiTheme="minorHAnsi" w:cstheme="minorHAnsi"/>
        </w:rPr>
        <w:t xml:space="preserve"> e residente a </w:t>
      </w:r>
      <w:r w:rsidRPr="00253D9A">
        <w:rPr>
          <w:rFonts w:asciiTheme="minorHAnsi" w:hAnsiTheme="minorHAnsi" w:cstheme="minorHAnsi"/>
          <w:u w:val="single"/>
        </w:rPr>
        <w:t>__________________________</w:t>
      </w:r>
      <w:r w:rsidRPr="00253D9A">
        <w:rPr>
          <w:rFonts w:asciiTheme="minorHAnsi" w:hAnsiTheme="minorHAnsi" w:cstheme="minorHAnsi"/>
          <w:spacing w:val="40"/>
        </w:rPr>
        <w:t xml:space="preserve"> </w:t>
      </w:r>
      <w:r w:rsidRPr="00253D9A">
        <w:rPr>
          <w:rFonts w:asciiTheme="minorHAnsi" w:hAnsiTheme="minorHAnsi" w:cstheme="minorHAnsi"/>
        </w:rPr>
        <w:t>in ________</w:t>
      </w:r>
      <w:r w:rsidRPr="00253D9A">
        <w:rPr>
          <w:rFonts w:asciiTheme="minorHAnsi" w:hAnsiTheme="minorHAnsi" w:cstheme="minorHAnsi"/>
          <w:u w:val="single"/>
        </w:rPr>
        <w:t>________________________</w:t>
      </w:r>
      <w:r w:rsidRPr="00253D9A">
        <w:rPr>
          <w:rFonts w:asciiTheme="minorHAnsi" w:hAnsiTheme="minorHAnsi" w:cstheme="minorHAnsi"/>
        </w:rPr>
        <w:t xml:space="preserve">n. </w:t>
      </w:r>
      <w:r w:rsidRPr="00253D9A">
        <w:rPr>
          <w:rFonts w:asciiTheme="minorHAnsi" w:hAnsiTheme="minorHAnsi" w:cstheme="minorHAnsi"/>
          <w:u w:val="single"/>
        </w:rPr>
        <w:t>_____</w:t>
      </w:r>
      <w:r w:rsidRPr="00253D9A">
        <w:rPr>
          <w:rFonts w:asciiTheme="minorHAnsi" w:hAnsiTheme="minorHAnsi" w:cstheme="minorHAnsi"/>
        </w:rPr>
        <w:t xml:space="preserve"> C.F. </w:t>
      </w:r>
      <w:r w:rsidRPr="00253D9A">
        <w:rPr>
          <w:rFonts w:asciiTheme="minorHAnsi" w:hAnsiTheme="minorHAnsi" w:cstheme="minorHAnsi"/>
          <w:u w:val="single"/>
        </w:rPr>
        <w:t>_______________________________</w:t>
      </w:r>
      <w:r w:rsidRPr="00253D9A">
        <w:rPr>
          <w:rFonts w:asciiTheme="minorHAnsi" w:hAnsiTheme="minorHAnsi" w:cstheme="minorHAnsi"/>
        </w:rPr>
        <w:t>,</w:t>
      </w:r>
      <w:r w:rsidRPr="00253D9A">
        <w:rPr>
          <w:rFonts w:asciiTheme="minorHAnsi" w:hAnsiTheme="minorHAnsi" w:cstheme="minorHAnsi"/>
          <w:spacing w:val="40"/>
        </w:rPr>
        <w:t xml:space="preserve"> </w:t>
      </w:r>
      <w:r w:rsidRPr="00253D9A">
        <w:rPr>
          <w:rFonts w:asciiTheme="minorHAnsi" w:hAnsiTheme="minorHAnsi" w:cstheme="minorHAnsi"/>
        </w:rPr>
        <w:t xml:space="preserve">domiciliato a </w:t>
      </w:r>
      <w:r w:rsidRPr="00253D9A">
        <w:rPr>
          <w:rFonts w:asciiTheme="minorHAnsi" w:hAnsiTheme="minorHAnsi" w:cstheme="minorHAnsi"/>
          <w:u w:val="single"/>
        </w:rPr>
        <w:t>______________________</w:t>
      </w:r>
      <w:r w:rsidRPr="00253D9A">
        <w:rPr>
          <w:rFonts w:asciiTheme="minorHAnsi" w:hAnsiTheme="minorHAnsi" w:cstheme="minorHAnsi"/>
          <w:w w:val="75"/>
        </w:rPr>
        <w:t xml:space="preserve"> </w:t>
      </w:r>
      <w:r w:rsidRPr="00253D9A">
        <w:rPr>
          <w:rFonts w:asciiTheme="minorHAnsi" w:hAnsiTheme="minorHAnsi" w:cstheme="minorHAnsi"/>
        </w:rPr>
        <w:t>in</w:t>
      </w:r>
      <w:r w:rsidRPr="00253D9A">
        <w:rPr>
          <w:rFonts w:asciiTheme="minorHAnsi" w:hAnsiTheme="minorHAnsi" w:cstheme="minorHAnsi"/>
          <w:u w:val="single"/>
        </w:rPr>
        <w:t>________________________________________________________</w:t>
      </w:r>
      <w:r w:rsidRPr="00253D9A">
        <w:rPr>
          <w:rFonts w:asciiTheme="minorHAnsi" w:hAnsiTheme="minorHAnsi" w:cstheme="minorHAnsi"/>
        </w:rPr>
        <w:t>, n. ________</w:t>
      </w:r>
      <w:r w:rsidRPr="00253D9A">
        <w:rPr>
          <w:rFonts w:asciiTheme="minorHAnsi" w:hAnsiTheme="minorHAnsi" w:cstheme="minorHAnsi"/>
          <w:spacing w:val="40"/>
        </w:rPr>
        <w:t xml:space="preserve"> </w:t>
      </w:r>
      <w:r w:rsidRPr="00253D9A">
        <w:rPr>
          <w:rFonts w:asciiTheme="minorHAnsi" w:hAnsiTheme="minorHAnsi" w:cstheme="minorHAnsi"/>
        </w:rPr>
        <w:t>recapito tel.</w:t>
      </w:r>
      <w:r w:rsidRPr="00253D9A">
        <w:rPr>
          <w:rFonts w:asciiTheme="minorHAnsi" w:hAnsiTheme="minorHAnsi" w:cstheme="minorHAnsi"/>
          <w:u w:val="single"/>
        </w:rPr>
        <w:t>___________________________________________________________</w:t>
      </w:r>
      <w:r w:rsidRPr="00253D9A">
        <w:rPr>
          <w:rFonts w:asciiTheme="minorHAnsi" w:hAnsiTheme="minorHAnsi" w:cstheme="minorHAnsi"/>
          <w:spacing w:val="-10"/>
        </w:rPr>
        <w:t xml:space="preserve"> </w:t>
      </w:r>
      <w:r w:rsidRPr="00253D9A">
        <w:rPr>
          <w:rFonts w:asciiTheme="minorHAnsi" w:hAnsiTheme="minorHAnsi" w:cstheme="minorHAnsi"/>
        </w:rPr>
        <w:t>PEC:</w:t>
      </w:r>
      <w:r w:rsidRPr="00253D9A">
        <w:rPr>
          <w:rFonts w:asciiTheme="minorHAnsi" w:hAnsiTheme="minorHAnsi" w:cstheme="minorHAnsi"/>
          <w:u w:val="single"/>
        </w:rPr>
        <w:t>________________________________________________________________</w:t>
      </w:r>
    </w:p>
    <w:p w14:paraId="4867EE59" w14:textId="77777777" w:rsidR="00253D9A" w:rsidRPr="00253D9A" w:rsidRDefault="00253D9A" w:rsidP="00253D9A">
      <w:pPr>
        <w:pStyle w:val="Corpotesto"/>
        <w:spacing w:before="66"/>
        <w:ind w:left="0"/>
        <w:rPr>
          <w:rFonts w:asciiTheme="minorHAnsi" w:hAnsiTheme="minorHAnsi" w:cstheme="minorHAnsi"/>
        </w:rPr>
      </w:pPr>
    </w:p>
    <w:p w14:paraId="562FB90D" w14:textId="77777777" w:rsidR="00253D9A" w:rsidRPr="00253D9A" w:rsidRDefault="00253D9A" w:rsidP="00253D9A">
      <w:pPr>
        <w:pStyle w:val="Titolo1"/>
        <w:jc w:val="center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  <w:spacing w:val="-2"/>
        </w:rPr>
        <w:t>CHIEDE</w:t>
      </w:r>
    </w:p>
    <w:p w14:paraId="7FDB1710" w14:textId="1F29E337" w:rsidR="00253D9A" w:rsidRPr="00253D9A" w:rsidRDefault="00253D9A" w:rsidP="00253D9A">
      <w:pPr>
        <w:pStyle w:val="Corpotesto"/>
        <w:spacing w:before="64"/>
        <w:ind w:left="213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di</w:t>
      </w:r>
      <w:r w:rsidRPr="00253D9A">
        <w:rPr>
          <w:rFonts w:asciiTheme="minorHAnsi" w:hAnsiTheme="minorHAnsi" w:cstheme="minorHAnsi"/>
          <w:spacing w:val="-5"/>
        </w:rPr>
        <w:t xml:space="preserve"> </w:t>
      </w:r>
      <w:r w:rsidRPr="00253D9A">
        <w:rPr>
          <w:rFonts w:asciiTheme="minorHAnsi" w:hAnsiTheme="minorHAnsi" w:cstheme="minorHAnsi"/>
        </w:rPr>
        <w:t>partecipare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alla</w:t>
      </w:r>
      <w:r w:rsidRPr="00253D9A">
        <w:rPr>
          <w:rFonts w:asciiTheme="minorHAnsi" w:hAnsiTheme="minorHAnsi" w:cstheme="minorHAnsi"/>
          <w:spacing w:val="-5"/>
        </w:rPr>
        <w:t xml:space="preserve"> </w:t>
      </w:r>
      <w:r w:rsidRPr="00253D9A">
        <w:rPr>
          <w:rFonts w:asciiTheme="minorHAnsi" w:hAnsiTheme="minorHAnsi" w:cstheme="minorHAnsi"/>
        </w:rPr>
        <w:t>nomina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a</w:t>
      </w:r>
      <w:r w:rsidRPr="00253D9A">
        <w:rPr>
          <w:rFonts w:asciiTheme="minorHAnsi" w:hAnsiTheme="minorHAnsi" w:cstheme="minorHAnsi"/>
          <w:spacing w:val="-5"/>
        </w:rPr>
        <w:t xml:space="preserve"> Presidente del collegio dei </w:t>
      </w:r>
      <w:r w:rsidRPr="00253D9A">
        <w:rPr>
          <w:rFonts w:asciiTheme="minorHAnsi" w:hAnsiTheme="minorHAnsi" w:cstheme="minorHAnsi"/>
        </w:rPr>
        <w:t>revisori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dei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conti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del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Comune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di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Correggio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per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il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triennio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  <w:spacing w:val="-2"/>
        </w:rPr>
        <w:t>2024</w:t>
      </w:r>
      <w:r>
        <w:rPr>
          <w:rFonts w:asciiTheme="minorHAnsi" w:hAnsiTheme="minorHAnsi" w:cstheme="minorHAnsi"/>
          <w:spacing w:val="-2"/>
        </w:rPr>
        <w:t xml:space="preserve"> - </w:t>
      </w:r>
      <w:r w:rsidRPr="00253D9A">
        <w:rPr>
          <w:rFonts w:asciiTheme="minorHAnsi" w:hAnsiTheme="minorHAnsi" w:cstheme="minorHAnsi"/>
          <w:spacing w:val="-2"/>
        </w:rPr>
        <w:t>2027;</w:t>
      </w:r>
    </w:p>
    <w:p w14:paraId="1310BDDF" w14:textId="77777777" w:rsidR="00253D9A" w:rsidRPr="00253D9A" w:rsidRDefault="00253D9A" w:rsidP="00253D9A">
      <w:pPr>
        <w:pStyle w:val="Corpotesto"/>
        <w:spacing w:before="65"/>
        <w:ind w:left="0"/>
        <w:rPr>
          <w:rFonts w:asciiTheme="minorHAnsi" w:hAnsiTheme="minorHAnsi" w:cstheme="minorHAnsi"/>
        </w:rPr>
      </w:pPr>
    </w:p>
    <w:p w14:paraId="0450CDA3" w14:textId="77777777" w:rsidR="00253D9A" w:rsidRPr="00253D9A" w:rsidRDefault="00253D9A" w:rsidP="00253D9A">
      <w:pPr>
        <w:pStyle w:val="Corpotesto"/>
        <w:spacing w:line="304" w:lineRule="auto"/>
        <w:ind w:left="213" w:right="130" w:hanging="1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A tal fine, avvalendosi delle disposizioni di cui agli art. 46 e 47, commi 1 e 3, del D.P.R. 28/12/2000, n. 445 e consapevole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delle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responsabilità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penali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relative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a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dichiarazioni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false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e/o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mendaci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e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delle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conseguenze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relative alla perdita dei benefici ottenuti, ai sensi dell’art. 76 del D.P.R. n. 445/2000.</w:t>
      </w:r>
    </w:p>
    <w:p w14:paraId="2AED8D7B" w14:textId="77777777" w:rsidR="00253D9A" w:rsidRPr="00253D9A" w:rsidRDefault="00253D9A" w:rsidP="00253D9A">
      <w:pPr>
        <w:pStyle w:val="Titolo1"/>
        <w:spacing w:before="189"/>
        <w:jc w:val="center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  <w:spacing w:val="-2"/>
        </w:rPr>
        <w:t>DICHIARA</w:t>
      </w:r>
    </w:p>
    <w:p w14:paraId="7659620D" w14:textId="77777777" w:rsidR="00253D9A" w:rsidRPr="00253D9A" w:rsidRDefault="00253D9A" w:rsidP="00253D9A">
      <w:pPr>
        <w:pStyle w:val="Corpotesto"/>
        <w:spacing w:before="83"/>
        <w:ind w:left="0"/>
        <w:rPr>
          <w:rFonts w:asciiTheme="minorHAnsi" w:hAnsiTheme="minorHAnsi" w:cstheme="minorHAnsi"/>
          <w:b/>
        </w:rPr>
      </w:pPr>
    </w:p>
    <w:p w14:paraId="5E1379AB" w14:textId="77777777" w:rsidR="00253D9A" w:rsidRPr="00253D9A" w:rsidRDefault="00253D9A" w:rsidP="00253D9A">
      <w:pPr>
        <w:pStyle w:val="Paragrafoelenco"/>
        <w:numPr>
          <w:ilvl w:val="0"/>
          <w:numId w:val="1"/>
        </w:numPr>
        <w:tabs>
          <w:tab w:val="left" w:pos="932"/>
        </w:tabs>
        <w:spacing w:before="67" w:line="302" w:lineRule="auto"/>
        <w:ind w:right="130" w:hanging="36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di essere iscritto al n. ………………. del (barrare la casella che interessa):</w:t>
      </w:r>
    </w:p>
    <w:p w14:paraId="2C2F7328" w14:textId="77777777" w:rsidR="00253D9A" w:rsidRPr="00253D9A" w:rsidRDefault="00253D9A" w:rsidP="00253D9A">
      <w:pPr>
        <w:pStyle w:val="Paragrafoelenco"/>
        <w:tabs>
          <w:tab w:val="left" w:pos="932"/>
        </w:tabs>
        <w:spacing w:before="67" w:line="302" w:lineRule="auto"/>
        <w:ind w:right="130" w:firstLine="0"/>
        <w:jc w:val="both"/>
        <w:rPr>
          <w:rFonts w:asciiTheme="minorHAnsi" w:hAnsiTheme="minorHAnsi" w:cstheme="minorHAnsi"/>
        </w:rPr>
      </w:pPr>
      <w:proofErr w:type="gramStart"/>
      <w:r w:rsidRPr="00253D9A">
        <w:rPr>
          <w:rFonts w:asciiTheme="minorHAnsi" w:hAnsiTheme="minorHAnsi" w:cstheme="minorHAnsi"/>
        </w:rPr>
        <w:t>(  )</w:t>
      </w:r>
      <w:proofErr w:type="gramEnd"/>
      <w:r w:rsidRPr="00253D9A">
        <w:rPr>
          <w:rFonts w:asciiTheme="minorHAnsi" w:hAnsiTheme="minorHAnsi" w:cstheme="minorHAnsi"/>
        </w:rPr>
        <w:t xml:space="preserve"> Registro nazionale dei revisori legali;</w:t>
      </w:r>
    </w:p>
    <w:p w14:paraId="33619DCC" w14:textId="77777777" w:rsidR="00253D9A" w:rsidRPr="00253D9A" w:rsidRDefault="00253D9A" w:rsidP="00253D9A">
      <w:pPr>
        <w:pStyle w:val="Paragrafoelenco"/>
        <w:tabs>
          <w:tab w:val="left" w:pos="932"/>
        </w:tabs>
        <w:spacing w:before="67" w:line="302" w:lineRule="auto"/>
        <w:ind w:right="130" w:firstLine="0"/>
        <w:jc w:val="both"/>
        <w:rPr>
          <w:rFonts w:asciiTheme="minorHAnsi" w:hAnsiTheme="minorHAnsi" w:cstheme="minorHAnsi"/>
        </w:rPr>
      </w:pPr>
      <w:proofErr w:type="gramStart"/>
      <w:r w:rsidRPr="00253D9A">
        <w:rPr>
          <w:rFonts w:asciiTheme="minorHAnsi" w:hAnsiTheme="minorHAnsi" w:cstheme="minorHAnsi"/>
        </w:rPr>
        <w:t>(  )</w:t>
      </w:r>
      <w:proofErr w:type="gramEnd"/>
      <w:r w:rsidRPr="00253D9A">
        <w:rPr>
          <w:rFonts w:asciiTheme="minorHAnsi" w:hAnsiTheme="minorHAnsi" w:cstheme="minorHAnsi"/>
        </w:rPr>
        <w:t xml:space="preserve"> Ordine dei Dottori Commercialisti e degli Esperti Contabili  </w:t>
      </w:r>
      <w:proofErr w:type="spellStart"/>
      <w:r w:rsidRPr="00253D9A">
        <w:rPr>
          <w:rFonts w:asciiTheme="minorHAnsi" w:hAnsiTheme="minorHAnsi" w:cstheme="minorHAnsi"/>
        </w:rPr>
        <w:t>Sez.A</w:t>
      </w:r>
      <w:proofErr w:type="spellEnd"/>
      <w:r w:rsidRPr="00253D9A">
        <w:rPr>
          <w:rFonts w:asciiTheme="minorHAnsi" w:hAnsiTheme="minorHAnsi" w:cstheme="minorHAnsi"/>
        </w:rPr>
        <w:t>;</w:t>
      </w:r>
    </w:p>
    <w:p w14:paraId="42EF73E6" w14:textId="77777777" w:rsidR="00253D9A" w:rsidRPr="00253D9A" w:rsidRDefault="00253D9A" w:rsidP="00253D9A">
      <w:pPr>
        <w:pStyle w:val="Paragrafoelenco"/>
        <w:numPr>
          <w:ilvl w:val="0"/>
          <w:numId w:val="1"/>
        </w:numPr>
        <w:tabs>
          <w:tab w:val="left" w:pos="932"/>
        </w:tabs>
        <w:spacing w:before="67" w:line="302" w:lineRule="auto"/>
        <w:ind w:right="130" w:hanging="36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di essere iscritto nell’Elenco dei Revisori dei Conti degli Enti Locali di terza fascia della Provincia di Monza e della Brianza, disponibile sull’apposito sito web del Ministero dell’interno;</w:t>
      </w:r>
    </w:p>
    <w:p w14:paraId="773E21C2" w14:textId="77777777" w:rsidR="00253D9A" w:rsidRPr="00253D9A" w:rsidRDefault="00253D9A" w:rsidP="00253D9A">
      <w:pPr>
        <w:pStyle w:val="Paragrafoelenco"/>
        <w:numPr>
          <w:ilvl w:val="0"/>
          <w:numId w:val="1"/>
        </w:numPr>
        <w:tabs>
          <w:tab w:val="left" w:pos="932"/>
        </w:tabs>
        <w:spacing w:before="67" w:line="302" w:lineRule="auto"/>
        <w:ind w:right="130" w:hanging="36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che non sussistano le ipotesi di ineleggibilità e/o incompatibilità di cui all'art. 236 del D. Lgs. n. 267/2000;</w:t>
      </w:r>
    </w:p>
    <w:p w14:paraId="25A1FC33" w14:textId="2574B157" w:rsidR="00253D9A" w:rsidRPr="00253D9A" w:rsidRDefault="00253D9A" w:rsidP="00253D9A">
      <w:pPr>
        <w:pStyle w:val="Paragrafoelenco"/>
        <w:numPr>
          <w:ilvl w:val="0"/>
          <w:numId w:val="1"/>
        </w:numPr>
        <w:spacing w:before="67" w:line="302" w:lineRule="auto"/>
        <w:ind w:right="130" w:hanging="36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 xml:space="preserve">di non aver svolto l’incarico per più di due volte nel Comune di </w:t>
      </w:r>
      <w:r>
        <w:rPr>
          <w:rFonts w:asciiTheme="minorHAnsi" w:hAnsiTheme="minorHAnsi" w:cstheme="minorHAnsi"/>
        </w:rPr>
        <w:t>Correggio</w:t>
      </w:r>
      <w:r w:rsidRPr="00253D9A">
        <w:rPr>
          <w:rFonts w:asciiTheme="minorHAnsi" w:hAnsiTheme="minorHAnsi" w:cstheme="minorHAnsi"/>
        </w:rPr>
        <w:t xml:space="preserve"> (limite imposto dall’art. 235, comma 1, del </w:t>
      </w:r>
      <w:proofErr w:type="spellStart"/>
      <w:r w:rsidRPr="00253D9A">
        <w:rPr>
          <w:rFonts w:asciiTheme="minorHAnsi" w:hAnsiTheme="minorHAnsi" w:cstheme="minorHAnsi"/>
        </w:rPr>
        <w:t>D.Lgs.</w:t>
      </w:r>
      <w:proofErr w:type="spellEnd"/>
      <w:r w:rsidRPr="00253D9A">
        <w:rPr>
          <w:rFonts w:asciiTheme="minorHAnsi" w:hAnsiTheme="minorHAnsi" w:cstheme="minorHAnsi"/>
        </w:rPr>
        <w:t xml:space="preserve"> n.  267/2000)</w:t>
      </w:r>
      <w:r w:rsidRPr="00253D9A">
        <w:rPr>
          <w:rFonts w:asciiTheme="minorHAnsi" w:hAnsiTheme="minorHAnsi" w:cstheme="minorHAnsi"/>
          <w:vertAlign w:val="superscript"/>
        </w:rPr>
        <w:footnoteReference w:id="1"/>
      </w:r>
      <w:r w:rsidRPr="00253D9A">
        <w:rPr>
          <w:rFonts w:asciiTheme="minorHAnsi" w:hAnsiTheme="minorHAnsi" w:cstheme="minorHAnsi"/>
        </w:rPr>
        <w:t>;</w:t>
      </w:r>
    </w:p>
    <w:p w14:paraId="5254F995" w14:textId="77777777" w:rsidR="00253D9A" w:rsidRPr="00253D9A" w:rsidRDefault="00253D9A" w:rsidP="00253D9A">
      <w:pPr>
        <w:pStyle w:val="Paragrafoelenco"/>
        <w:numPr>
          <w:ilvl w:val="0"/>
          <w:numId w:val="1"/>
        </w:numPr>
        <w:tabs>
          <w:tab w:val="left" w:pos="932"/>
        </w:tabs>
        <w:spacing w:before="67" w:line="302" w:lineRule="auto"/>
        <w:ind w:right="130" w:hanging="36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 xml:space="preserve">di RISPETTARE / NON RISPETTARE (scegliere l’opzione) i limiti di assunzione d’incarichi di cui all’art. 238 del </w:t>
      </w:r>
      <w:proofErr w:type="spellStart"/>
      <w:r w:rsidRPr="00253D9A">
        <w:rPr>
          <w:rFonts w:asciiTheme="minorHAnsi" w:hAnsiTheme="minorHAnsi" w:cstheme="minorHAnsi"/>
        </w:rPr>
        <w:t>D.Lgs.</w:t>
      </w:r>
      <w:proofErr w:type="spellEnd"/>
      <w:r w:rsidRPr="00253D9A">
        <w:rPr>
          <w:rFonts w:asciiTheme="minorHAnsi" w:hAnsiTheme="minorHAnsi" w:cstheme="minorHAnsi"/>
        </w:rPr>
        <w:t xml:space="preserve"> n. 267/2000. Ai fini del computo dei limiti all’affidamento di incarichi previsto dall’art. 238 del </w:t>
      </w:r>
      <w:proofErr w:type="spellStart"/>
      <w:r w:rsidRPr="00253D9A">
        <w:rPr>
          <w:rFonts w:asciiTheme="minorHAnsi" w:hAnsiTheme="minorHAnsi" w:cstheme="minorHAnsi"/>
        </w:rPr>
        <w:t>D.Lgs.</w:t>
      </w:r>
      <w:proofErr w:type="spellEnd"/>
      <w:r w:rsidRPr="00253D9A">
        <w:rPr>
          <w:rFonts w:asciiTheme="minorHAnsi" w:hAnsiTheme="minorHAnsi" w:cstheme="minorHAnsi"/>
        </w:rPr>
        <w:t xml:space="preserve"> n. 267/2000 dichiara inoltre (barrare la voce interessata):</w:t>
      </w:r>
    </w:p>
    <w:p w14:paraId="20F7A6CB" w14:textId="2C554110" w:rsidR="00253D9A" w:rsidRPr="00253D9A" w:rsidRDefault="00253D9A" w:rsidP="00253D9A">
      <w:pPr>
        <w:pStyle w:val="Paragrafoelenco"/>
        <w:tabs>
          <w:tab w:val="left" w:pos="932"/>
        </w:tabs>
        <w:spacing w:before="67" w:line="302" w:lineRule="auto"/>
        <w:ind w:right="130" w:firstLine="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  <w:noProof/>
        </w:rPr>
        <w:drawing>
          <wp:inline distT="0" distB="0" distL="0" distR="0" wp14:anchorId="63C2D4D7" wp14:editId="0021D0D6">
            <wp:extent cx="114300" cy="114300"/>
            <wp:effectExtent l="0" t="0" r="0" b="0"/>
            <wp:docPr id="220467430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9A">
        <w:rPr>
          <w:rFonts w:asciiTheme="minorHAnsi" w:hAnsiTheme="minorHAnsi" w:cstheme="minorHAnsi"/>
        </w:rPr>
        <w:tab/>
        <w:t>di non svolgere altro incarico di revisore di enti locali;</w:t>
      </w:r>
    </w:p>
    <w:p w14:paraId="57C66F2B" w14:textId="77777777" w:rsidR="00253D9A" w:rsidRPr="00253D9A" w:rsidRDefault="00253D9A" w:rsidP="00253D9A">
      <w:pPr>
        <w:pStyle w:val="Paragrafoelenco"/>
        <w:tabs>
          <w:tab w:val="left" w:pos="932"/>
        </w:tabs>
        <w:spacing w:before="67" w:line="302" w:lineRule="auto"/>
        <w:ind w:right="130" w:firstLine="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  <w:noProof/>
        </w:rPr>
        <w:drawing>
          <wp:inline distT="0" distB="0" distL="0" distR="0" wp14:anchorId="29B5FB36" wp14:editId="457312F8">
            <wp:extent cx="107999" cy="1079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9" cy="1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D9A">
        <w:rPr>
          <w:rFonts w:asciiTheme="minorHAnsi" w:hAnsiTheme="minorHAnsi" w:cstheme="minorHAnsi"/>
        </w:rPr>
        <w:t xml:space="preserve"> </w:t>
      </w:r>
      <w:r w:rsidRPr="00253D9A">
        <w:rPr>
          <w:rFonts w:asciiTheme="minorHAnsi" w:hAnsiTheme="minorHAnsi" w:cstheme="minorHAnsi"/>
        </w:rPr>
        <w:tab/>
        <w:t>di svolgere incarico di revisore presso gli enti locali indicati nell’allegato elenco;</w:t>
      </w:r>
    </w:p>
    <w:p w14:paraId="72A3B203" w14:textId="77777777" w:rsidR="00253D9A" w:rsidRPr="00253D9A" w:rsidRDefault="00253D9A" w:rsidP="00253D9A">
      <w:pPr>
        <w:pStyle w:val="Paragrafoelenco"/>
        <w:numPr>
          <w:ilvl w:val="0"/>
          <w:numId w:val="1"/>
        </w:numPr>
        <w:tabs>
          <w:tab w:val="left" w:pos="932"/>
        </w:tabs>
        <w:spacing w:before="67" w:line="302" w:lineRule="auto"/>
        <w:ind w:right="130" w:hanging="36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lastRenderedPageBreak/>
        <w:t xml:space="preserve">di impegnarsi, senza riserva alcuna, nel caso di conferimento dell'incarico, a espletarlo secondo quanto previsto dagli artt. 235, 239 e 240 del </w:t>
      </w:r>
      <w:proofErr w:type="spellStart"/>
      <w:r w:rsidRPr="00253D9A">
        <w:rPr>
          <w:rFonts w:asciiTheme="minorHAnsi" w:hAnsiTheme="minorHAnsi" w:cstheme="minorHAnsi"/>
        </w:rPr>
        <w:t>D.Lgs.</w:t>
      </w:r>
      <w:proofErr w:type="spellEnd"/>
      <w:r w:rsidRPr="00253D9A">
        <w:rPr>
          <w:rFonts w:asciiTheme="minorHAnsi" w:hAnsiTheme="minorHAnsi" w:cstheme="minorHAnsi"/>
        </w:rPr>
        <w:t xml:space="preserve"> 267/2000;</w:t>
      </w:r>
    </w:p>
    <w:p w14:paraId="0CF124CA" w14:textId="77777777" w:rsidR="00253D9A" w:rsidRPr="00253D9A" w:rsidRDefault="00253D9A" w:rsidP="00253D9A">
      <w:pPr>
        <w:pStyle w:val="Paragrafoelenco"/>
        <w:numPr>
          <w:ilvl w:val="0"/>
          <w:numId w:val="1"/>
        </w:numPr>
        <w:tabs>
          <w:tab w:val="left" w:pos="932"/>
        </w:tabs>
        <w:spacing w:before="67" w:line="302" w:lineRule="auto"/>
        <w:ind w:right="13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di essere consapevole che il Consiglio Comunale procederà con successivo provvedimento all’individuazione e alla nomina del Presidente del Collegio dei Revisori dei Conti, a maggioranza assoluta dei membri e alla determinazione del relativo compenso;</w:t>
      </w:r>
    </w:p>
    <w:p w14:paraId="1A1D0B10" w14:textId="77777777" w:rsidR="00253D9A" w:rsidRPr="00253D9A" w:rsidRDefault="00253D9A" w:rsidP="00253D9A">
      <w:pPr>
        <w:pStyle w:val="Paragrafoelenco"/>
        <w:numPr>
          <w:ilvl w:val="0"/>
          <w:numId w:val="1"/>
        </w:numPr>
        <w:tabs>
          <w:tab w:val="left" w:pos="932"/>
        </w:tabs>
        <w:spacing w:before="67" w:line="302" w:lineRule="auto"/>
        <w:ind w:right="13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di accettare la carica e il relativo compenso in caso di nomina;</w:t>
      </w:r>
    </w:p>
    <w:p w14:paraId="673E28B2" w14:textId="69D8C83A" w:rsidR="00253D9A" w:rsidRPr="00253D9A" w:rsidRDefault="00253D9A" w:rsidP="00253D9A">
      <w:pPr>
        <w:pStyle w:val="Paragrafoelenco"/>
        <w:numPr>
          <w:ilvl w:val="0"/>
          <w:numId w:val="1"/>
        </w:numPr>
        <w:tabs>
          <w:tab w:val="left" w:pos="932"/>
        </w:tabs>
        <w:spacing w:before="67" w:line="302" w:lineRule="auto"/>
        <w:ind w:right="130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 xml:space="preserve">di autorizzare, ai sensi della vigente normativa sulla Privacy, il Comune di </w:t>
      </w:r>
      <w:r>
        <w:rPr>
          <w:rFonts w:asciiTheme="minorHAnsi" w:hAnsiTheme="minorHAnsi" w:cstheme="minorHAnsi"/>
        </w:rPr>
        <w:t>Correggio</w:t>
      </w:r>
      <w:r w:rsidRPr="00253D9A">
        <w:rPr>
          <w:rFonts w:asciiTheme="minorHAnsi" w:hAnsiTheme="minorHAnsi" w:cstheme="minorHAnsi"/>
        </w:rPr>
        <w:t xml:space="preserve">, al trattamento dei dati personali, limitatamente al procedimento di cui in oggetto e all’eventuale conseguente rapporto di collaborazione, nella consapevolezza che il Comune di </w:t>
      </w:r>
      <w:r>
        <w:rPr>
          <w:rFonts w:asciiTheme="minorHAnsi" w:hAnsiTheme="minorHAnsi" w:cstheme="minorHAnsi"/>
        </w:rPr>
        <w:t>Correggio</w:t>
      </w:r>
      <w:r w:rsidRPr="00253D9A">
        <w:rPr>
          <w:rFonts w:asciiTheme="minorHAnsi" w:hAnsiTheme="minorHAnsi" w:cstheme="minorHAnsi"/>
        </w:rPr>
        <w:t xml:space="preserve"> potrà trasmettere i dati personali ad eventuali Organi esterni per le verifiche sulla veridicità delle dichiarazioni;</w:t>
      </w:r>
    </w:p>
    <w:p w14:paraId="56AC243B" w14:textId="77777777" w:rsidR="00253D9A" w:rsidRPr="00253D9A" w:rsidRDefault="00253D9A" w:rsidP="00253D9A">
      <w:pPr>
        <w:pStyle w:val="Corpotesto"/>
        <w:spacing w:line="251" w:lineRule="exact"/>
        <w:ind w:left="211"/>
        <w:jc w:val="both"/>
        <w:rPr>
          <w:rFonts w:asciiTheme="minorHAnsi" w:hAnsiTheme="minorHAnsi" w:cstheme="minorHAnsi"/>
        </w:rPr>
      </w:pPr>
    </w:p>
    <w:p w14:paraId="24F6D708" w14:textId="77777777" w:rsidR="00253D9A" w:rsidRPr="00253D9A" w:rsidRDefault="00253D9A" w:rsidP="00253D9A">
      <w:pPr>
        <w:pStyle w:val="Corpotesto"/>
        <w:spacing w:line="251" w:lineRule="exact"/>
        <w:ind w:left="211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Infine,</w:t>
      </w:r>
      <w:r w:rsidRPr="00253D9A">
        <w:rPr>
          <w:rFonts w:asciiTheme="minorHAnsi" w:hAnsiTheme="minorHAnsi" w:cstheme="minorHAnsi"/>
          <w:spacing w:val="-5"/>
        </w:rPr>
        <w:t xml:space="preserve"> </w:t>
      </w:r>
      <w:r w:rsidRPr="00253D9A">
        <w:rPr>
          <w:rFonts w:asciiTheme="minorHAnsi" w:hAnsiTheme="minorHAnsi" w:cstheme="minorHAnsi"/>
        </w:rPr>
        <w:t>comunica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che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l'indirizzo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al</w:t>
      </w:r>
      <w:r w:rsidRPr="00253D9A">
        <w:rPr>
          <w:rFonts w:asciiTheme="minorHAnsi" w:hAnsiTheme="minorHAnsi" w:cstheme="minorHAnsi"/>
          <w:spacing w:val="-2"/>
        </w:rPr>
        <w:t xml:space="preserve"> </w:t>
      </w:r>
      <w:r w:rsidRPr="00253D9A">
        <w:rPr>
          <w:rFonts w:asciiTheme="minorHAnsi" w:hAnsiTheme="minorHAnsi" w:cstheme="minorHAnsi"/>
        </w:rPr>
        <w:t>quale</w:t>
      </w:r>
      <w:r w:rsidRPr="00253D9A">
        <w:rPr>
          <w:rFonts w:asciiTheme="minorHAnsi" w:hAnsiTheme="minorHAnsi" w:cstheme="minorHAnsi"/>
          <w:spacing w:val="-5"/>
        </w:rPr>
        <w:t xml:space="preserve"> </w:t>
      </w:r>
      <w:r w:rsidRPr="00253D9A">
        <w:rPr>
          <w:rFonts w:asciiTheme="minorHAnsi" w:hAnsiTheme="minorHAnsi" w:cstheme="minorHAnsi"/>
        </w:rPr>
        <w:t>inviare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tutte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le</w:t>
      </w:r>
      <w:r w:rsidRPr="00253D9A">
        <w:rPr>
          <w:rFonts w:asciiTheme="minorHAnsi" w:hAnsiTheme="minorHAnsi" w:cstheme="minorHAnsi"/>
          <w:spacing w:val="-5"/>
        </w:rPr>
        <w:t xml:space="preserve"> </w:t>
      </w:r>
      <w:r w:rsidRPr="00253D9A">
        <w:rPr>
          <w:rFonts w:asciiTheme="minorHAnsi" w:hAnsiTheme="minorHAnsi" w:cstheme="minorHAnsi"/>
        </w:rPr>
        <w:t>comunicazioni</w:t>
      </w:r>
      <w:r w:rsidRPr="00253D9A">
        <w:rPr>
          <w:rFonts w:asciiTheme="minorHAnsi" w:hAnsiTheme="minorHAnsi" w:cstheme="minorHAnsi"/>
          <w:spacing w:val="-5"/>
        </w:rPr>
        <w:t xml:space="preserve"> </w:t>
      </w:r>
      <w:r w:rsidRPr="00253D9A">
        <w:rPr>
          <w:rFonts w:asciiTheme="minorHAnsi" w:hAnsiTheme="minorHAnsi" w:cstheme="minorHAnsi"/>
        </w:rPr>
        <w:t>afferenti</w:t>
      </w:r>
      <w:r w:rsidRPr="00253D9A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253D9A">
        <w:rPr>
          <w:rFonts w:asciiTheme="minorHAnsi" w:hAnsiTheme="minorHAnsi" w:cstheme="minorHAnsi"/>
        </w:rPr>
        <w:t>l’incarico</w:t>
      </w:r>
      <w:proofErr w:type="gramEnd"/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è</w:t>
      </w:r>
      <w:r w:rsidRPr="00253D9A">
        <w:rPr>
          <w:rFonts w:asciiTheme="minorHAnsi" w:hAnsiTheme="minorHAnsi" w:cstheme="minorHAnsi"/>
          <w:spacing w:val="-5"/>
        </w:rPr>
        <w:t xml:space="preserve"> </w:t>
      </w:r>
      <w:r w:rsidRPr="00253D9A">
        <w:rPr>
          <w:rFonts w:asciiTheme="minorHAnsi" w:hAnsiTheme="minorHAnsi" w:cstheme="minorHAnsi"/>
        </w:rPr>
        <w:t>il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  <w:spacing w:val="-2"/>
        </w:rPr>
        <w:t>seguente:</w:t>
      </w:r>
    </w:p>
    <w:p w14:paraId="2CA42174" w14:textId="77777777" w:rsidR="00253D9A" w:rsidRPr="00253D9A" w:rsidRDefault="00253D9A" w:rsidP="00253D9A">
      <w:pPr>
        <w:pStyle w:val="Corpotesto"/>
        <w:tabs>
          <w:tab w:val="left" w:pos="3665"/>
          <w:tab w:val="left" w:pos="3768"/>
          <w:tab w:val="left" w:pos="5309"/>
          <w:tab w:val="left" w:pos="6024"/>
          <w:tab w:val="left" w:pos="8371"/>
          <w:tab w:val="left" w:pos="8818"/>
          <w:tab w:val="left" w:pos="9806"/>
        </w:tabs>
        <w:spacing w:before="63" w:line="304" w:lineRule="auto"/>
        <w:ind w:left="211" w:right="177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 xml:space="preserve">Città </w:t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</w:rPr>
        <w:t xml:space="preserve"> CAP:</w:t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</w:rPr>
        <w:t xml:space="preserve"> Via </w:t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</w:rPr>
        <w:t xml:space="preserve"> n.</w:t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</w:rPr>
        <w:t xml:space="preserve"> Recapito Tel.:</w:t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</w:rPr>
        <w:t xml:space="preserve"> Fax</w:t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  <w:u w:val="single"/>
        </w:rPr>
        <w:tab/>
      </w:r>
      <w:r w:rsidRPr="00253D9A">
        <w:rPr>
          <w:rFonts w:asciiTheme="minorHAnsi" w:hAnsiTheme="minorHAnsi" w:cstheme="minorHAnsi"/>
        </w:rPr>
        <w:t xml:space="preserve"> Cell.</w:t>
      </w:r>
      <w:r w:rsidRPr="00253D9A">
        <w:rPr>
          <w:rFonts w:asciiTheme="minorHAnsi" w:hAnsiTheme="minorHAnsi" w:cstheme="minorHAnsi"/>
          <w:u w:val="single"/>
        </w:rPr>
        <w:tab/>
      </w:r>
    </w:p>
    <w:p w14:paraId="2FA426EC" w14:textId="77777777" w:rsidR="00253D9A" w:rsidRPr="00253D9A" w:rsidRDefault="00253D9A" w:rsidP="00253D9A">
      <w:pPr>
        <w:pStyle w:val="Corpotesto"/>
        <w:tabs>
          <w:tab w:val="left" w:pos="3787"/>
          <w:tab w:val="left" w:pos="7442"/>
        </w:tabs>
        <w:spacing w:line="251" w:lineRule="exact"/>
        <w:ind w:left="211"/>
        <w:jc w:val="both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 xml:space="preserve">PEC: </w:t>
      </w:r>
      <w:r w:rsidRPr="00253D9A">
        <w:rPr>
          <w:rFonts w:asciiTheme="minorHAnsi" w:hAnsiTheme="minorHAnsi" w:cstheme="minorHAnsi"/>
          <w:u w:val="single"/>
        </w:rPr>
        <w:tab/>
      </w:r>
    </w:p>
    <w:p w14:paraId="47760606" w14:textId="77777777" w:rsidR="00253D9A" w:rsidRPr="00253D9A" w:rsidRDefault="00253D9A" w:rsidP="00253D9A">
      <w:pPr>
        <w:pStyle w:val="Corpotesto"/>
        <w:spacing w:before="72"/>
        <w:ind w:left="0"/>
        <w:rPr>
          <w:rFonts w:asciiTheme="minorHAnsi" w:hAnsiTheme="minorHAnsi" w:cstheme="minorHAnsi"/>
        </w:rPr>
      </w:pPr>
    </w:p>
    <w:p w14:paraId="15D1E94D" w14:textId="77777777" w:rsidR="00253D9A" w:rsidRPr="00253D9A" w:rsidRDefault="00253D9A" w:rsidP="00253D9A">
      <w:pPr>
        <w:pStyle w:val="Titolo1"/>
        <w:ind w:left="212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  <w:spacing w:val="-2"/>
        </w:rPr>
        <w:t>Allegati:</w:t>
      </w:r>
    </w:p>
    <w:p w14:paraId="30EFEFA3" w14:textId="77777777" w:rsidR="00253D9A" w:rsidRPr="00253D9A" w:rsidRDefault="00253D9A" w:rsidP="00253D9A">
      <w:pPr>
        <w:pStyle w:val="Paragrafoelenco"/>
        <w:numPr>
          <w:ilvl w:val="1"/>
          <w:numId w:val="1"/>
        </w:numPr>
        <w:tabs>
          <w:tab w:val="left" w:pos="919"/>
        </w:tabs>
        <w:spacing w:before="62"/>
        <w:ind w:left="919" w:hanging="347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fotocopia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documento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di</w:t>
      </w:r>
      <w:r w:rsidRPr="00253D9A">
        <w:rPr>
          <w:rFonts w:asciiTheme="minorHAnsi" w:hAnsiTheme="minorHAnsi" w:cstheme="minorHAnsi"/>
          <w:spacing w:val="-6"/>
        </w:rPr>
        <w:t xml:space="preserve"> </w:t>
      </w:r>
      <w:r w:rsidRPr="00253D9A">
        <w:rPr>
          <w:rFonts w:asciiTheme="minorHAnsi" w:hAnsiTheme="minorHAnsi" w:cstheme="minorHAnsi"/>
        </w:rPr>
        <w:t>riconoscimento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in</w:t>
      </w:r>
      <w:r w:rsidRPr="00253D9A">
        <w:rPr>
          <w:rFonts w:asciiTheme="minorHAnsi" w:hAnsiTheme="minorHAnsi" w:cstheme="minorHAnsi"/>
          <w:spacing w:val="-6"/>
        </w:rPr>
        <w:t xml:space="preserve"> </w:t>
      </w:r>
      <w:r w:rsidRPr="00253D9A">
        <w:rPr>
          <w:rFonts w:asciiTheme="minorHAnsi" w:hAnsiTheme="minorHAnsi" w:cstheme="minorHAnsi"/>
        </w:rPr>
        <w:t>corso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di</w:t>
      </w:r>
      <w:r w:rsidRPr="00253D9A">
        <w:rPr>
          <w:rFonts w:asciiTheme="minorHAnsi" w:hAnsiTheme="minorHAnsi" w:cstheme="minorHAnsi"/>
          <w:spacing w:val="-2"/>
        </w:rPr>
        <w:t xml:space="preserve"> validità;</w:t>
      </w:r>
    </w:p>
    <w:p w14:paraId="7FC910AF" w14:textId="77777777" w:rsidR="00253D9A" w:rsidRPr="00253D9A" w:rsidRDefault="00253D9A" w:rsidP="00253D9A">
      <w:pPr>
        <w:pStyle w:val="Paragrafoelenco"/>
        <w:numPr>
          <w:ilvl w:val="1"/>
          <w:numId w:val="1"/>
        </w:numPr>
        <w:tabs>
          <w:tab w:val="left" w:pos="919"/>
        </w:tabs>
        <w:spacing w:before="66"/>
        <w:ind w:left="919" w:hanging="347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  <w:i/>
        </w:rPr>
        <w:t>curriculum</w:t>
      </w:r>
      <w:r w:rsidRPr="00253D9A">
        <w:rPr>
          <w:rFonts w:asciiTheme="minorHAnsi" w:hAnsiTheme="minorHAnsi" w:cstheme="minorHAnsi"/>
          <w:i/>
          <w:spacing w:val="-8"/>
        </w:rPr>
        <w:t xml:space="preserve"> </w:t>
      </w:r>
      <w:r w:rsidRPr="00253D9A">
        <w:rPr>
          <w:rFonts w:asciiTheme="minorHAnsi" w:hAnsiTheme="minorHAnsi" w:cstheme="minorHAnsi"/>
          <w:i/>
        </w:rPr>
        <w:t>vitae</w:t>
      </w:r>
      <w:r w:rsidRPr="00253D9A">
        <w:rPr>
          <w:rFonts w:asciiTheme="minorHAnsi" w:hAnsiTheme="minorHAnsi" w:cstheme="minorHAnsi"/>
          <w:i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in</w:t>
      </w:r>
      <w:r w:rsidRPr="00253D9A">
        <w:rPr>
          <w:rFonts w:asciiTheme="minorHAnsi" w:hAnsiTheme="minorHAnsi" w:cstheme="minorHAnsi"/>
          <w:spacing w:val="-7"/>
        </w:rPr>
        <w:t xml:space="preserve"> </w:t>
      </w:r>
      <w:r w:rsidRPr="00253D9A">
        <w:rPr>
          <w:rFonts w:asciiTheme="minorHAnsi" w:hAnsiTheme="minorHAnsi" w:cstheme="minorHAnsi"/>
        </w:rPr>
        <w:t>formato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europeo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aggiornato,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  <w:b/>
        </w:rPr>
        <w:t>debitamente</w:t>
      </w:r>
      <w:r w:rsidRPr="00253D9A">
        <w:rPr>
          <w:rFonts w:asciiTheme="minorHAnsi" w:hAnsiTheme="minorHAnsi" w:cstheme="minorHAnsi"/>
          <w:b/>
          <w:spacing w:val="-4"/>
        </w:rPr>
        <w:t xml:space="preserve"> </w:t>
      </w:r>
      <w:r w:rsidRPr="00253D9A">
        <w:rPr>
          <w:rFonts w:asciiTheme="minorHAnsi" w:hAnsiTheme="minorHAnsi" w:cstheme="minorHAnsi"/>
          <w:b/>
        </w:rPr>
        <w:t>datato</w:t>
      </w:r>
      <w:r w:rsidRPr="00253D9A">
        <w:rPr>
          <w:rFonts w:asciiTheme="minorHAnsi" w:hAnsiTheme="minorHAnsi" w:cstheme="minorHAnsi"/>
          <w:b/>
          <w:spacing w:val="-7"/>
        </w:rPr>
        <w:t xml:space="preserve"> </w:t>
      </w:r>
      <w:r w:rsidRPr="00253D9A">
        <w:rPr>
          <w:rFonts w:asciiTheme="minorHAnsi" w:hAnsiTheme="minorHAnsi" w:cstheme="minorHAnsi"/>
          <w:b/>
        </w:rPr>
        <w:t>e</w:t>
      </w:r>
      <w:r w:rsidRPr="00253D9A">
        <w:rPr>
          <w:rFonts w:asciiTheme="minorHAnsi" w:hAnsiTheme="minorHAnsi" w:cstheme="minorHAnsi"/>
          <w:b/>
          <w:spacing w:val="-4"/>
        </w:rPr>
        <w:t xml:space="preserve"> </w:t>
      </w:r>
      <w:r w:rsidRPr="00253D9A">
        <w:rPr>
          <w:rFonts w:asciiTheme="minorHAnsi" w:hAnsiTheme="minorHAnsi" w:cstheme="minorHAnsi"/>
          <w:b/>
          <w:spacing w:val="-2"/>
        </w:rPr>
        <w:t>sottoscritto</w:t>
      </w:r>
      <w:r w:rsidRPr="00253D9A">
        <w:rPr>
          <w:rFonts w:asciiTheme="minorHAnsi" w:hAnsiTheme="minorHAnsi" w:cstheme="minorHAnsi"/>
          <w:spacing w:val="-2"/>
        </w:rPr>
        <w:t>.</w:t>
      </w:r>
    </w:p>
    <w:p w14:paraId="5F920CEC" w14:textId="77777777" w:rsidR="00253D9A" w:rsidRPr="00253D9A" w:rsidRDefault="00253D9A" w:rsidP="00253D9A">
      <w:pPr>
        <w:pStyle w:val="Paragrafoelenco"/>
        <w:numPr>
          <w:ilvl w:val="1"/>
          <w:numId w:val="1"/>
        </w:numPr>
        <w:tabs>
          <w:tab w:val="left" w:pos="919"/>
          <w:tab w:val="left" w:pos="932"/>
        </w:tabs>
        <w:spacing w:before="69" w:line="302" w:lineRule="auto"/>
        <w:ind w:left="932" w:right="177" w:hanging="360"/>
        <w:rPr>
          <w:rFonts w:asciiTheme="minorHAnsi" w:hAnsiTheme="minorHAnsi" w:cstheme="minorHAnsi"/>
        </w:rPr>
      </w:pPr>
      <w:bookmarkStart w:id="1" w:name="_Hlk164855300"/>
      <w:r w:rsidRPr="00253D9A">
        <w:rPr>
          <w:rFonts w:asciiTheme="minorHAnsi" w:hAnsiTheme="minorHAnsi" w:cstheme="minorHAnsi"/>
        </w:rPr>
        <w:t>elenco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</w:rPr>
        <w:t>degli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</w:rPr>
        <w:t>enti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locali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</w:rPr>
        <w:t>presso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</w:rPr>
        <w:t>i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</w:rPr>
        <w:t>quali</w:t>
      </w:r>
      <w:r w:rsidRPr="00253D9A">
        <w:rPr>
          <w:rFonts w:asciiTheme="minorHAnsi" w:hAnsiTheme="minorHAnsi" w:cstheme="minorHAnsi"/>
          <w:spacing w:val="-1"/>
        </w:rPr>
        <w:t xml:space="preserve"> svolge o </w:t>
      </w:r>
      <w:r w:rsidRPr="00253D9A">
        <w:rPr>
          <w:rFonts w:asciiTheme="minorHAnsi" w:hAnsiTheme="minorHAnsi" w:cstheme="minorHAnsi"/>
        </w:rPr>
        <w:t>ha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già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</w:rPr>
        <w:t>svolto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la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funzione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</w:rPr>
        <w:t>di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revisore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</w:rPr>
        <w:t>dei</w:t>
      </w:r>
      <w:r w:rsidRPr="00253D9A">
        <w:rPr>
          <w:rFonts w:asciiTheme="minorHAnsi" w:hAnsiTheme="minorHAnsi" w:cstheme="minorHAnsi"/>
          <w:spacing w:val="-3"/>
        </w:rPr>
        <w:t xml:space="preserve"> </w:t>
      </w:r>
      <w:r w:rsidRPr="00253D9A">
        <w:rPr>
          <w:rFonts w:asciiTheme="minorHAnsi" w:hAnsiTheme="minorHAnsi" w:cstheme="minorHAnsi"/>
        </w:rPr>
        <w:t>conti,</w:t>
      </w:r>
      <w:r w:rsidRPr="00253D9A">
        <w:rPr>
          <w:rFonts w:asciiTheme="minorHAnsi" w:hAnsiTheme="minorHAnsi" w:cstheme="minorHAnsi"/>
          <w:spacing w:val="-4"/>
        </w:rPr>
        <w:t xml:space="preserve"> </w:t>
      </w:r>
      <w:r w:rsidRPr="00253D9A">
        <w:rPr>
          <w:rFonts w:asciiTheme="minorHAnsi" w:hAnsiTheme="minorHAnsi" w:cstheme="minorHAnsi"/>
        </w:rPr>
        <w:t>con</w:t>
      </w:r>
      <w:r w:rsidRPr="00253D9A">
        <w:rPr>
          <w:rFonts w:asciiTheme="minorHAnsi" w:hAnsiTheme="minorHAnsi" w:cstheme="minorHAnsi"/>
          <w:spacing w:val="-1"/>
        </w:rPr>
        <w:t xml:space="preserve"> </w:t>
      </w:r>
      <w:r w:rsidRPr="00253D9A">
        <w:rPr>
          <w:rFonts w:asciiTheme="minorHAnsi" w:hAnsiTheme="minorHAnsi" w:cstheme="minorHAnsi"/>
        </w:rPr>
        <w:t>l’indicazione della dimensione demografica, del ruolo e del periodo</w:t>
      </w:r>
      <w:bookmarkEnd w:id="1"/>
      <w:r w:rsidRPr="00253D9A">
        <w:rPr>
          <w:rFonts w:asciiTheme="minorHAnsi" w:hAnsiTheme="minorHAnsi" w:cstheme="minorHAnsi"/>
        </w:rPr>
        <w:t>;</w:t>
      </w:r>
    </w:p>
    <w:p w14:paraId="0106A39D" w14:textId="77777777" w:rsidR="00253D9A" w:rsidRDefault="00253D9A" w:rsidP="00253D9A">
      <w:pPr>
        <w:pStyle w:val="Corpotesto"/>
        <w:spacing w:before="188"/>
        <w:ind w:left="0"/>
        <w:rPr>
          <w:rFonts w:asciiTheme="minorHAnsi" w:hAnsiTheme="minorHAnsi" w:cstheme="minorHAnsi"/>
        </w:rPr>
      </w:pPr>
    </w:p>
    <w:p w14:paraId="2B7DBB24" w14:textId="77777777" w:rsidR="00253D9A" w:rsidRDefault="00253D9A" w:rsidP="00253D9A">
      <w:pPr>
        <w:pStyle w:val="Corpotesto"/>
        <w:spacing w:before="188"/>
        <w:ind w:left="0"/>
        <w:rPr>
          <w:rFonts w:asciiTheme="minorHAnsi" w:hAnsiTheme="minorHAnsi" w:cstheme="minorHAnsi"/>
        </w:rPr>
      </w:pPr>
    </w:p>
    <w:p w14:paraId="221395D5" w14:textId="77777777" w:rsidR="00253D9A" w:rsidRDefault="00253D9A" w:rsidP="00253D9A">
      <w:pPr>
        <w:pStyle w:val="Corpotesto"/>
        <w:spacing w:before="188"/>
        <w:ind w:left="0"/>
        <w:rPr>
          <w:rFonts w:asciiTheme="minorHAnsi" w:hAnsiTheme="minorHAnsi" w:cstheme="minorHAnsi"/>
        </w:rPr>
      </w:pPr>
    </w:p>
    <w:p w14:paraId="7DA7CA2A" w14:textId="77777777" w:rsidR="00253D9A" w:rsidRDefault="00253D9A" w:rsidP="00253D9A">
      <w:pPr>
        <w:pStyle w:val="Corpotesto"/>
        <w:spacing w:before="188"/>
        <w:ind w:left="0"/>
        <w:rPr>
          <w:rFonts w:asciiTheme="minorHAnsi" w:hAnsiTheme="minorHAnsi" w:cstheme="minorHAnsi"/>
        </w:rPr>
      </w:pPr>
    </w:p>
    <w:p w14:paraId="0B480F08" w14:textId="77777777" w:rsidR="00253D9A" w:rsidRPr="00253D9A" w:rsidRDefault="00253D9A" w:rsidP="00253D9A">
      <w:pPr>
        <w:pStyle w:val="Corpotesto"/>
        <w:spacing w:before="188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778"/>
      </w:tblGrid>
      <w:tr w:rsidR="00253D9A" w:rsidRPr="00253D9A" w14:paraId="468D0C7A" w14:textId="77777777" w:rsidTr="00682BF4">
        <w:trPr>
          <w:trHeight w:val="328"/>
        </w:trPr>
        <w:tc>
          <w:tcPr>
            <w:tcW w:w="9778" w:type="dxa"/>
          </w:tcPr>
          <w:p w14:paraId="76BF6465" w14:textId="77777777" w:rsidR="00253D9A" w:rsidRPr="00253D9A" w:rsidRDefault="00253D9A" w:rsidP="00682BF4">
            <w:pPr>
              <w:pStyle w:val="TableParagraph"/>
              <w:spacing w:line="20" w:lineRule="exact"/>
              <w:rPr>
                <w:rFonts w:asciiTheme="minorHAnsi" w:hAnsiTheme="minorHAnsi" w:cstheme="minorHAnsi"/>
              </w:rPr>
            </w:pPr>
            <w:r w:rsidRPr="00253D9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AAB9174" wp14:editId="52F7F56B">
                      <wp:extent cx="249936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9360" cy="6350"/>
                                <a:chOff x="0" y="0"/>
                                <a:chExt cx="249936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499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9360" h="6350">
                                      <a:moveTo>
                                        <a:pt x="2499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99360" y="6096"/>
                                      </a:lnTo>
                                      <a:lnTo>
                                        <a:pt x="2499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F6108" id="Group 5" o:spid="_x0000_s1026" style="width:196.8pt;height:.5pt;mso-position-horizontal-relative:char;mso-position-vertical-relative:line" coordsize="249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">
                      <v:shape id="Graphic 6" o:spid="_x0000_s1027" style="position:absolute;width:24993;height:63;visibility:visible;mso-wrap-style:square;v-text-anchor:top" coordsize="2499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" path="m2499360,l,,,6096r2499360,l24993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7B76E6" w14:textId="77777777" w:rsidR="00253D9A" w:rsidRPr="00253D9A" w:rsidRDefault="00253D9A" w:rsidP="00682BF4">
            <w:pPr>
              <w:pStyle w:val="TableParagraph"/>
              <w:spacing w:before="92" w:line="196" w:lineRule="exact"/>
              <w:ind w:left="1581"/>
              <w:rPr>
                <w:rFonts w:asciiTheme="minorHAnsi" w:hAnsiTheme="minorHAnsi" w:cstheme="minorHAnsi"/>
                <w:i/>
              </w:rPr>
            </w:pPr>
            <w:r w:rsidRPr="00253D9A">
              <w:rPr>
                <w:rFonts w:asciiTheme="minorHAnsi" w:hAnsiTheme="minorHAnsi" w:cstheme="minorHAnsi"/>
                <w:i/>
              </w:rPr>
              <w:t>Città,</w:t>
            </w:r>
            <w:r w:rsidRPr="00253D9A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253D9A">
              <w:rPr>
                <w:rFonts w:asciiTheme="minorHAnsi" w:hAnsiTheme="minorHAnsi" w:cstheme="minorHAnsi"/>
                <w:i/>
                <w:spacing w:val="-4"/>
              </w:rPr>
              <w:t>data</w:t>
            </w:r>
          </w:p>
        </w:tc>
      </w:tr>
      <w:tr w:rsidR="00253D9A" w:rsidRPr="00253D9A" w14:paraId="4F4B1215" w14:textId="77777777" w:rsidTr="00682BF4">
        <w:trPr>
          <w:trHeight w:val="319"/>
        </w:trPr>
        <w:tc>
          <w:tcPr>
            <w:tcW w:w="9778" w:type="dxa"/>
          </w:tcPr>
          <w:p w14:paraId="2C2483A1" w14:textId="77777777" w:rsidR="00253D9A" w:rsidRPr="00253D9A" w:rsidRDefault="00253D9A" w:rsidP="00682BF4">
            <w:pPr>
              <w:pStyle w:val="TableParagraph"/>
              <w:spacing w:line="20" w:lineRule="exact"/>
              <w:ind w:left="5920" w:right="-72"/>
              <w:rPr>
                <w:rFonts w:asciiTheme="minorHAnsi" w:hAnsiTheme="minorHAnsi" w:cstheme="minorHAnsi"/>
              </w:rPr>
            </w:pPr>
            <w:r w:rsidRPr="00253D9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D8EE164" wp14:editId="3D6972CC">
                      <wp:extent cx="2449195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9195" cy="6350"/>
                                <a:chOff x="0" y="0"/>
                                <a:chExt cx="244919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4491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9195" h="6350">
                                      <a:moveTo>
                                        <a:pt x="2449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449055" y="6095"/>
                                      </a:lnTo>
                                      <a:lnTo>
                                        <a:pt x="2449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EF303" id="Group 7" o:spid="_x0000_s1026" style="width:192.85pt;height:.5pt;mso-position-horizontal-relative:char;mso-position-vertical-relative:line" coordsize="244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">
                      <v:shape id="Graphic 8" o:spid="_x0000_s1027" style="position:absolute;width:24491;height:63;visibility:visible;mso-wrap-style:square;v-text-anchor:top" coordsize="24491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" path="m2449055,l,,,6095r2449055,l24490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DA9321" w14:textId="77777777" w:rsidR="00253D9A" w:rsidRPr="00253D9A" w:rsidRDefault="00253D9A" w:rsidP="00682BF4">
            <w:pPr>
              <w:pStyle w:val="TableParagraph"/>
              <w:spacing w:before="92" w:line="187" w:lineRule="exact"/>
              <w:ind w:right="1674"/>
              <w:jc w:val="right"/>
              <w:rPr>
                <w:rFonts w:asciiTheme="minorHAnsi" w:hAnsiTheme="minorHAnsi" w:cstheme="minorHAnsi"/>
                <w:i/>
              </w:rPr>
            </w:pPr>
            <w:r w:rsidRPr="00253D9A">
              <w:rPr>
                <w:rFonts w:asciiTheme="minorHAnsi" w:hAnsiTheme="minorHAnsi" w:cstheme="minorHAnsi"/>
                <w:i/>
              </w:rPr>
              <w:t>In</w:t>
            </w:r>
            <w:r w:rsidRPr="00253D9A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proofErr w:type="spellStart"/>
            <w:r w:rsidRPr="00253D9A">
              <w:rPr>
                <w:rFonts w:asciiTheme="minorHAnsi" w:hAnsiTheme="minorHAnsi" w:cstheme="minorHAnsi"/>
                <w:i/>
                <w:spacing w:val="-4"/>
              </w:rPr>
              <w:t>fede</w:t>
            </w:r>
            <w:proofErr w:type="spellEnd"/>
          </w:p>
        </w:tc>
      </w:tr>
    </w:tbl>
    <w:p w14:paraId="0E019935" w14:textId="77777777" w:rsidR="00253D9A" w:rsidRPr="00253D9A" w:rsidRDefault="00253D9A" w:rsidP="00253D9A">
      <w:pPr>
        <w:rPr>
          <w:rFonts w:asciiTheme="minorHAnsi" w:hAnsiTheme="minorHAnsi" w:cstheme="minorHAnsi"/>
        </w:rPr>
      </w:pPr>
    </w:p>
    <w:p w14:paraId="6E5F371B" w14:textId="77777777" w:rsidR="00253D9A" w:rsidRPr="00253D9A" w:rsidRDefault="00253D9A" w:rsidP="00253D9A">
      <w:pPr>
        <w:rPr>
          <w:rFonts w:asciiTheme="minorHAnsi" w:hAnsiTheme="minorHAnsi" w:cstheme="minorHAnsi"/>
        </w:rPr>
      </w:pPr>
    </w:p>
    <w:p w14:paraId="55D1F121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04A0B7B5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334CA911" w14:textId="77777777" w:rsidR="00253D9A" w:rsidRPr="00253D9A" w:rsidRDefault="00253D9A" w:rsidP="00253D9A">
      <w:pPr>
        <w:rPr>
          <w:rFonts w:asciiTheme="minorHAnsi" w:hAnsiTheme="minorHAnsi" w:cstheme="minorHAnsi"/>
        </w:rPr>
      </w:pPr>
    </w:p>
    <w:p w14:paraId="721C7599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3F62F13B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48B2C26C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0FD3DE16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4A891872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0BAF5012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066207E4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0D662DCB" w14:textId="77777777" w:rsidR="00253D9A" w:rsidRDefault="00253D9A" w:rsidP="00253D9A">
      <w:pPr>
        <w:rPr>
          <w:rFonts w:asciiTheme="minorHAnsi" w:hAnsiTheme="minorHAnsi" w:cstheme="minorHAnsi"/>
        </w:rPr>
      </w:pPr>
    </w:p>
    <w:p w14:paraId="680B3188" w14:textId="77777777" w:rsidR="00253D9A" w:rsidRPr="00253D9A" w:rsidRDefault="00253D9A" w:rsidP="00253D9A">
      <w:pPr>
        <w:rPr>
          <w:rFonts w:asciiTheme="minorHAnsi" w:hAnsiTheme="minorHAnsi" w:cstheme="minorHAnsi"/>
        </w:rPr>
      </w:pPr>
    </w:p>
    <w:p w14:paraId="48D85D07" w14:textId="77777777" w:rsidR="00253D9A" w:rsidRPr="00253D9A" w:rsidRDefault="00253D9A" w:rsidP="00253D9A">
      <w:pPr>
        <w:pStyle w:val="Titolo1"/>
        <w:spacing w:after="2" w:line="288" w:lineRule="auto"/>
        <w:ind w:left="0"/>
        <w:rPr>
          <w:rFonts w:asciiTheme="minorHAnsi" w:hAnsiTheme="minorHAnsi" w:cstheme="minorHAnsi"/>
        </w:rPr>
      </w:pPr>
    </w:p>
    <w:p w14:paraId="2F75A57E" w14:textId="77777777" w:rsidR="00253D9A" w:rsidRPr="00253D9A" w:rsidRDefault="00253D9A" w:rsidP="00253D9A">
      <w:pPr>
        <w:pStyle w:val="Titolo1"/>
        <w:spacing w:after="2" w:line="288" w:lineRule="auto"/>
        <w:ind w:left="0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lastRenderedPageBreak/>
        <w:t xml:space="preserve">ELENCO ENTI LOCALI PRESSO I QUALI IL SOTTOSCRITTO SVOLGE O HA SVOLTO INCARICHI DI COMPONENTE O PRESIDENTE DEL </w:t>
      </w:r>
      <w:r w:rsidRPr="00253D9A">
        <w:rPr>
          <w:rFonts w:asciiTheme="minorHAnsi" w:hAnsiTheme="minorHAnsi" w:cstheme="minorHAnsi"/>
          <w:u w:val="single" w:color="000000"/>
        </w:rPr>
        <w:t xml:space="preserve">COLLEGIO DEI REVISORI DEI CONTI </w:t>
      </w:r>
    </w:p>
    <w:p w14:paraId="4F5AA558" w14:textId="77777777" w:rsidR="00253D9A" w:rsidRPr="00253D9A" w:rsidRDefault="00253D9A" w:rsidP="00253D9A">
      <w:pPr>
        <w:pStyle w:val="Titolo1"/>
        <w:spacing w:after="2" w:line="288" w:lineRule="auto"/>
        <w:jc w:val="center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>(COME DA CURRICULUM VITAE ALLEGATO)</w:t>
      </w:r>
    </w:p>
    <w:p w14:paraId="63860140" w14:textId="77777777" w:rsidR="00253D9A" w:rsidRPr="00253D9A" w:rsidRDefault="00253D9A" w:rsidP="00253D9A">
      <w:pPr>
        <w:spacing w:after="48"/>
        <w:ind w:left="1100"/>
        <w:jc w:val="center"/>
        <w:rPr>
          <w:rFonts w:asciiTheme="minorHAnsi" w:hAnsiTheme="minorHAnsi" w:cstheme="minorHAnsi"/>
        </w:rPr>
      </w:pPr>
      <w:r w:rsidRPr="00253D9A">
        <w:rPr>
          <w:rFonts w:asciiTheme="minorHAnsi" w:hAnsiTheme="minorHAnsi" w:cstheme="minorHAnsi"/>
        </w:rPr>
        <w:t xml:space="preserve">                 </w:t>
      </w:r>
    </w:p>
    <w:tbl>
      <w:tblPr>
        <w:tblW w:w="9311" w:type="dxa"/>
        <w:tblInd w:w="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2"/>
        <w:gridCol w:w="1134"/>
        <w:gridCol w:w="2410"/>
        <w:gridCol w:w="1417"/>
        <w:gridCol w:w="1418"/>
      </w:tblGrid>
      <w:tr w:rsidR="00253D9A" w:rsidRPr="00253D9A" w14:paraId="5A37239D" w14:textId="77777777" w:rsidTr="00682BF4">
        <w:trPr>
          <w:trHeight w:val="586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  <w:vAlign w:val="center"/>
          </w:tcPr>
          <w:p w14:paraId="26EADDC0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53D9A">
              <w:rPr>
                <w:rFonts w:asciiTheme="minorHAnsi" w:hAnsiTheme="minorHAnsi" w:cstheme="minorHAnsi"/>
                <w:sz w:val="14"/>
                <w:szCs w:val="14"/>
              </w:rPr>
              <w:t>ENTE LOCALE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9DF00" w14:textId="77777777" w:rsidR="00253D9A" w:rsidRPr="00253D9A" w:rsidRDefault="00253D9A" w:rsidP="00682BF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53D9A">
              <w:rPr>
                <w:rFonts w:asciiTheme="minorHAnsi" w:hAnsiTheme="minorHAnsi" w:cstheme="minorHAnsi"/>
                <w:sz w:val="14"/>
                <w:szCs w:val="14"/>
              </w:rPr>
              <w:t>POPOLAZIONE al 31/12/2023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  <w:vAlign w:val="center"/>
          </w:tcPr>
          <w:p w14:paraId="7BFCCB14" w14:textId="77777777" w:rsidR="00253D9A" w:rsidRPr="00253D9A" w:rsidRDefault="00253D9A" w:rsidP="00682BF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53D9A">
              <w:rPr>
                <w:rFonts w:asciiTheme="minorHAnsi" w:hAnsiTheme="minorHAnsi" w:cstheme="minorHAnsi"/>
                <w:sz w:val="14"/>
                <w:szCs w:val="14"/>
              </w:rPr>
              <w:t>COMPONENTE/PRESIDENTE</w:t>
            </w:r>
            <w:r w:rsidRPr="00253D9A">
              <w:rPr>
                <w:rFonts w:asciiTheme="minorHAnsi" w:hAnsiTheme="minorHAnsi" w:cstheme="minorHAnsi"/>
                <w:sz w:val="14"/>
                <w:szCs w:val="14"/>
                <w:vertAlign w:val="superscript"/>
              </w:rPr>
              <w:footnoteReference w:id="2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2C07B46E" w14:textId="77777777" w:rsidR="00253D9A" w:rsidRPr="00253D9A" w:rsidRDefault="00253D9A" w:rsidP="00682BF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53D9A">
              <w:rPr>
                <w:rFonts w:asciiTheme="minorHAnsi" w:hAnsiTheme="minorHAnsi" w:cstheme="minorHAnsi"/>
                <w:sz w:val="14"/>
                <w:szCs w:val="14"/>
              </w:rPr>
              <w:t>DATA INIZIO INCARICO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EA1A4AC" w14:textId="77777777" w:rsidR="00253D9A" w:rsidRPr="00253D9A" w:rsidRDefault="00253D9A" w:rsidP="00682BF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53D9A">
              <w:rPr>
                <w:rFonts w:asciiTheme="minorHAnsi" w:hAnsiTheme="minorHAnsi" w:cstheme="minorHAnsi"/>
                <w:sz w:val="14"/>
                <w:szCs w:val="14"/>
              </w:rPr>
              <w:t>DATA FINE INCARICO</w:t>
            </w:r>
          </w:p>
        </w:tc>
      </w:tr>
      <w:tr w:rsidR="00253D9A" w:rsidRPr="00253D9A" w14:paraId="71C631E8" w14:textId="77777777" w:rsidTr="00682BF4">
        <w:trPr>
          <w:trHeight w:val="526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105E22AB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AB6E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5F113C01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337D02D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F3A11B4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252B0199" w14:textId="77777777" w:rsidTr="00682BF4">
        <w:trPr>
          <w:trHeight w:val="554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5B757383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4786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1B0DBED7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95F0BCE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4E54C589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26FB3256" w14:textId="77777777" w:rsidTr="00682BF4">
        <w:trPr>
          <w:trHeight w:val="526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DE9027A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EF7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7C08146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2F2C45CE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507EAE8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7BE8956E" w14:textId="77777777" w:rsidTr="00682BF4">
        <w:trPr>
          <w:trHeight w:val="554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0DC6E24A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EA94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FAB045C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1ED31A09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239A923B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2DEDE29F" w14:textId="77777777" w:rsidTr="00682BF4">
        <w:trPr>
          <w:trHeight w:val="526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24B99F6A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6221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5323D71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36BED65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E7F1FA5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5348FA0D" w14:textId="77777777" w:rsidTr="00682BF4">
        <w:trPr>
          <w:trHeight w:val="554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1A1BB3E6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32A2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B902D8A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5300C47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F53F773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0F9F46FC" w14:textId="77777777" w:rsidTr="00682BF4">
        <w:trPr>
          <w:trHeight w:val="526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1ADA78E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BC76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53A7FED1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EE76CD1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F468669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7A13C23C" w14:textId="77777777" w:rsidTr="00682BF4">
        <w:trPr>
          <w:trHeight w:val="554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C72E70B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855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E06F7B5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1C59BA11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943D373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1CCED680" w14:textId="77777777" w:rsidTr="00682BF4">
        <w:trPr>
          <w:trHeight w:val="526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30F615E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50C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983B9C3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4D7A6041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ACB8589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64CD495A" w14:textId="77777777" w:rsidTr="00682BF4">
        <w:trPr>
          <w:trHeight w:val="554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4607BE8C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D6BA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0AB7D8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DFC7E35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5A82BE59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097D3A16" w14:textId="77777777" w:rsidTr="00682BF4">
        <w:trPr>
          <w:trHeight w:val="526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283E68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756F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2315DE5F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19009B16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474A53CA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43256E92" w14:textId="77777777" w:rsidTr="00682BF4">
        <w:trPr>
          <w:trHeight w:val="554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242A1F55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C256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5B2C61D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50B3489B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08F53CA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7A0E70DA" w14:textId="77777777" w:rsidTr="00682BF4">
        <w:trPr>
          <w:trHeight w:val="526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0E0FB9F3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49C4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71E3974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43306088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31F4091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0FAE3A8E" w14:textId="77777777" w:rsidTr="00682BF4">
        <w:trPr>
          <w:trHeight w:val="554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170C5ACD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2AD6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4AEC2EB4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1C89CDC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8368C38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253D9A" w:rsidRPr="00253D9A" w14:paraId="6A8920A3" w14:textId="77777777" w:rsidTr="00682BF4">
        <w:trPr>
          <w:trHeight w:val="526"/>
        </w:trPr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2A0916E1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7F8B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028CCE1E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6ECC0779" w14:textId="77777777" w:rsidR="00253D9A" w:rsidRPr="00253D9A" w:rsidRDefault="00253D9A" w:rsidP="00682BF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83" w:type="dxa"/>
              <w:bottom w:w="0" w:type="dxa"/>
              <w:right w:w="82" w:type="dxa"/>
            </w:tcMar>
          </w:tcPr>
          <w:p w14:paraId="24479E1A" w14:textId="77777777" w:rsidR="00253D9A" w:rsidRPr="00253D9A" w:rsidRDefault="00253D9A" w:rsidP="00682BF4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</w:tbl>
    <w:p w14:paraId="6D0FB080" w14:textId="77777777" w:rsidR="00F50CCF" w:rsidRPr="00253D9A" w:rsidRDefault="00F50CCF">
      <w:pPr>
        <w:rPr>
          <w:rFonts w:asciiTheme="minorHAnsi" w:hAnsiTheme="minorHAnsi" w:cstheme="minorHAnsi"/>
        </w:rPr>
      </w:pPr>
    </w:p>
    <w:sectPr w:rsidR="00F50CCF" w:rsidRPr="00253D9A" w:rsidSect="00253D9A">
      <w:pgSz w:w="11906" w:h="16838"/>
      <w:pgMar w:top="964" w:right="1274" w:bottom="964" w:left="964" w:header="72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0A8EF" w14:textId="77777777" w:rsidR="00584C0C" w:rsidRDefault="00584C0C" w:rsidP="00253D9A">
      <w:r>
        <w:separator/>
      </w:r>
    </w:p>
  </w:endnote>
  <w:endnote w:type="continuationSeparator" w:id="0">
    <w:p w14:paraId="78001045" w14:textId="77777777" w:rsidR="00584C0C" w:rsidRDefault="00584C0C" w:rsidP="0025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760C9" w14:textId="77777777" w:rsidR="00584C0C" w:rsidRDefault="00584C0C" w:rsidP="00253D9A">
      <w:r>
        <w:separator/>
      </w:r>
    </w:p>
  </w:footnote>
  <w:footnote w:type="continuationSeparator" w:id="0">
    <w:p w14:paraId="7EE95F98" w14:textId="77777777" w:rsidR="00584C0C" w:rsidRDefault="00584C0C" w:rsidP="00253D9A">
      <w:r>
        <w:continuationSeparator/>
      </w:r>
    </w:p>
  </w:footnote>
  <w:footnote w:id="1">
    <w:p w14:paraId="1165E22A" w14:textId="4E47DDCA" w:rsidR="00253D9A" w:rsidRPr="000217C4" w:rsidRDefault="00253D9A" w:rsidP="00253D9A">
      <w:pPr>
        <w:pStyle w:val="footnotedescription"/>
        <w:ind w:right="3"/>
        <w:jc w:val="both"/>
        <w:rPr>
          <w:rFonts w:ascii="Verdana" w:hAnsi="Verdana"/>
          <w:sz w:val="16"/>
          <w:szCs w:val="16"/>
        </w:rPr>
      </w:pPr>
      <w:r w:rsidRPr="000217C4">
        <w:rPr>
          <w:rStyle w:val="Rimandonotaapidipagina"/>
          <w:rFonts w:ascii="Verdana" w:hAnsi="Verdana"/>
          <w:sz w:val="16"/>
          <w:szCs w:val="16"/>
        </w:rPr>
        <w:footnoteRef/>
      </w:r>
      <w:r w:rsidRPr="000217C4">
        <w:rPr>
          <w:rFonts w:ascii="Verdana" w:hAnsi="Verdana"/>
          <w:sz w:val="16"/>
          <w:szCs w:val="16"/>
        </w:rPr>
        <w:t xml:space="preserve"> Si </w:t>
      </w:r>
      <w:proofErr w:type="spellStart"/>
      <w:r w:rsidRPr="000217C4">
        <w:rPr>
          <w:rFonts w:ascii="Verdana" w:hAnsi="Verdana"/>
          <w:sz w:val="16"/>
          <w:szCs w:val="16"/>
        </w:rPr>
        <w:t>rammenta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che</w:t>
      </w:r>
      <w:proofErr w:type="spellEnd"/>
      <w:r w:rsidRPr="000217C4">
        <w:rPr>
          <w:rFonts w:ascii="Verdana" w:hAnsi="Verdana"/>
          <w:sz w:val="16"/>
          <w:szCs w:val="16"/>
        </w:rPr>
        <w:t xml:space="preserve"> con </w:t>
      </w:r>
      <w:proofErr w:type="spellStart"/>
      <w:r w:rsidRPr="000217C4">
        <w:rPr>
          <w:rFonts w:ascii="Verdana" w:hAnsi="Verdana"/>
          <w:sz w:val="16"/>
          <w:szCs w:val="16"/>
        </w:rPr>
        <w:t>sentenza</w:t>
      </w:r>
      <w:proofErr w:type="spellEnd"/>
      <w:r w:rsidRPr="000217C4">
        <w:rPr>
          <w:rFonts w:ascii="Verdana" w:hAnsi="Verdana"/>
          <w:sz w:val="16"/>
          <w:szCs w:val="16"/>
        </w:rPr>
        <w:t xml:space="preserve"> n° 5976 del 3 </w:t>
      </w:r>
      <w:proofErr w:type="spellStart"/>
      <w:r w:rsidRPr="000217C4">
        <w:rPr>
          <w:rFonts w:ascii="Verdana" w:hAnsi="Verdana"/>
          <w:sz w:val="16"/>
          <w:szCs w:val="16"/>
        </w:rPr>
        <w:t>dicembre</w:t>
      </w:r>
      <w:proofErr w:type="spellEnd"/>
      <w:r w:rsidRPr="000217C4">
        <w:rPr>
          <w:rFonts w:ascii="Verdana" w:hAnsi="Verdana"/>
          <w:sz w:val="16"/>
          <w:szCs w:val="16"/>
        </w:rPr>
        <w:t xml:space="preserve"> 2014, il Consiglio di </w:t>
      </w:r>
      <w:proofErr w:type="spellStart"/>
      <w:r w:rsidRPr="000217C4">
        <w:rPr>
          <w:rFonts w:ascii="Verdana" w:hAnsi="Verdana"/>
          <w:sz w:val="16"/>
          <w:szCs w:val="16"/>
        </w:rPr>
        <w:t>Stato</w:t>
      </w:r>
      <w:proofErr w:type="spellEnd"/>
      <w:r w:rsidRPr="000217C4">
        <w:rPr>
          <w:rFonts w:ascii="Verdana" w:hAnsi="Verdana"/>
          <w:sz w:val="16"/>
          <w:szCs w:val="16"/>
        </w:rPr>
        <w:t xml:space="preserve">, </w:t>
      </w:r>
      <w:proofErr w:type="spellStart"/>
      <w:r w:rsidRPr="000217C4">
        <w:rPr>
          <w:rFonts w:ascii="Verdana" w:hAnsi="Verdana"/>
          <w:sz w:val="16"/>
          <w:szCs w:val="16"/>
        </w:rPr>
        <w:t>sezione</w:t>
      </w:r>
      <w:proofErr w:type="spellEnd"/>
      <w:r w:rsidRPr="000217C4">
        <w:rPr>
          <w:rFonts w:ascii="Verdana" w:hAnsi="Verdana"/>
          <w:sz w:val="16"/>
          <w:szCs w:val="16"/>
        </w:rPr>
        <w:t xml:space="preserve"> V, ha </w:t>
      </w:r>
      <w:proofErr w:type="spellStart"/>
      <w:r w:rsidRPr="000217C4">
        <w:rPr>
          <w:rFonts w:ascii="Verdana" w:hAnsi="Verdana"/>
          <w:sz w:val="16"/>
          <w:szCs w:val="16"/>
        </w:rPr>
        <w:t>stabilito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l’esclusione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dallo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svolgimento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dell’incarico</w:t>
      </w:r>
      <w:proofErr w:type="spellEnd"/>
      <w:r w:rsidRPr="000217C4">
        <w:rPr>
          <w:rFonts w:ascii="Verdana" w:hAnsi="Verdana"/>
          <w:sz w:val="16"/>
          <w:szCs w:val="16"/>
        </w:rPr>
        <w:t xml:space="preserve"> di </w:t>
      </w:r>
      <w:proofErr w:type="spellStart"/>
      <w:r w:rsidRPr="000217C4">
        <w:rPr>
          <w:rFonts w:ascii="Verdana" w:hAnsi="Verdana"/>
          <w:sz w:val="16"/>
          <w:szCs w:val="16"/>
        </w:rPr>
        <w:t>revisore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dei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conti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presso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un</w:t>
      </w:r>
      <w:r>
        <w:rPr>
          <w:rFonts w:ascii="Verdana" w:hAnsi="Verdana"/>
          <w:sz w:val="16"/>
          <w:szCs w:val="16"/>
        </w:rPr>
        <w:t>’</w:t>
      </w:r>
      <w:r w:rsidRPr="000217C4">
        <w:rPr>
          <w:rFonts w:ascii="Verdana" w:hAnsi="Verdana"/>
          <w:sz w:val="16"/>
          <w:szCs w:val="16"/>
        </w:rPr>
        <w:t>Ente</w:t>
      </w:r>
      <w:proofErr w:type="spellEnd"/>
      <w:r w:rsidRPr="000217C4">
        <w:rPr>
          <w:rFonts w:ascii="Verdana" w:hAnsi="Verdana"/>
          <w:sz w:val="16"/>
          <w:szCs w:val="16"/>
        </w:rPr>
        <w:t xml:space="preserve"> Locale per la terza volta, </w:t>
      </w:r>
      <w:proofErr w:type="spellStart"/>
      <w:r w:rsidRPr="000217C4">
        <w:rPr>
          <w:rFonts w:ascii="Verdana" w:hAnsi="Verdana"/>
          <w:sz w:val="16"/>
          <w:szCs w:val="16"/>
        </w:rPr>
        <w:t>indipendentemente</w:t>
      </w:r>
      <w:proofErr w:type="spellEnd"/>
      <w:r w:rsidRPr="000217C4">
        <w:rPr>
          <w:rFonts w:ascii="Verdana" w:hAnsi="Verdana"/>
          <w:sz w:val="16"/>
          <w:szCs w:val="16"/>
        </w:rPr>
        <w:t xml:space="preserve"> dal </w:t>
      </w:r>
      <w:proofErr w:type="spellStart"/>
      <w:r w:rsidRPr="000217C4">
        <w:rPr>
          <w:rFonts w:ascii="Verdana" w:hAnsi="Verdana"/>
          <w:sz w:val="16"/>
          <w:szCs w:val="16"/>
        </w:rPr>
        <w:t>fatto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che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gli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incarichi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stessi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siano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consecutivi</w:t>
      </w:r>
      <w:proofErr w:type="spellEnd"/>
      <w:r w:rsidRPr="000217C4">
        <w:rPr>
          <w:rFonts w:ascii="Verdana" w:hAnsi="Verdana"/>
          <w:sz w:val="16"/>
          <w:szCs w:val="16"/>
        </w:rPr>
        <w:t xml:space="preserve"> o no.</w:t>
      </w:r>
    </w:p>
  </w:footnote>
  <w:footnote w:id="2">
    <w:p w14:paraId="0CA227DF" w14:textId="77777777" w:rsidR="00253D9A" w:rsidRPr="000217C4" w:rsidRDefault="00253D9A" w:rsidP="00253D9A">
      <w:pPr>
        <w:pStyle w:val="footnotedescription"/>
        <w:ind w:right="0"/>
        <w:rPr>
          <w:rFonts w:ascii="Verdana" w:hAnsi="Verdana"/>
          <w:sz w:val="16"/>
          <w:szCs w:val="16"/>
        </w:rPr>
      </w:pPr>
      <w:r w:rsidRPr="000217C4">
        <w:rPr>
          <w:rStyle w:val="Rimandonotaapidipagina"/>
          <w:rFonts w:ascii="Verdana" w:hAnsi="Verdana"/>
          <w:sz w:val="16"/>
          <w:szCs w:val="16"/>
        </w:rPr>
        <w:footnoteRef/>
      </w:r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Indicare</w:t>
      </w:r>
      <w:proofErr w:type="spellEnd"/>
      <w:r w:rsidRPr="000217C4">
        <w:rPr>
          <w:rFonts w:ascii="Verdana" w:hAnsi="Verdana"/>
          <w:sz w:val="16"/>
          <w:szCs w:val="16"/>
        </w:rPr>
        <w:t xml:space="preserve"> se </w:t>
      </w:r>
      <w:proofErr w:type="spellStart"/>
      <w:r w:rsidRPr="000217C4">
        <w:rPr>
          <w:rFonts w:ascii="Verdana" w:hAnsi="Verdana"/>
          <w:sz w:val="16"/>
          <w:szCs w:val="16"/>
        </w:rPr>
        <w:t>si</w:t>
      </w:r>
      <w:proofErr w:type="spellEnd"/>
      <w:r w:rsidRPr="000217C4">
        <w:rPr>
          <w:rFonts w:ascii="Verdana" w:hAnsi="Verdana"/>
          <w:sz w:val="16"/>
          <w:szCs w:val="16"/>
        </w:rPr>
        <w:t xml:space="preserve"> è </w:t>
      </w:r>
      <w:proofErr w:type="spellStart"/>
      <w:r w:rsidRPr="000217C4">
        <w:rPr>
          <w:rFonts w:ascii="Verdana" w:hAnsi="Verdana"/>
          <w:sz w:val="16"/>
          <w:szCs w:val="16"/>
        </w:rPr>
        <w:t>ricoperto</w:t>
      </w:r>
      <w:proofErr w:type="spellEnd"/>
      <w:r w:rsidRPr="000217C4">
        <w:rPr>
          <w:rFonts w:ascii="Verdana" w:hAnsi="Verdana"/>
          <w:sz w:val="16"/>
          <w:szCs w:val="16"/>
        </w:rPr>
        <w:t>/</w:t>
      </w:r>
      <w:proofErr w:type="spellStart"/>
      <w:r w:rsidRPr="000217C4">
        <w:rPr>
          <w:rFonts w:ascii="Verdana" w:hAnsi="Verdana"/>
          <w:sz w:val="16"/>
          <w:szCs w:val="16"/>
        </w:rPr>
        <w:t>ricopre</w:t>
      </w:r>
      <w:proofErr w:type="spellEnd"/>
      <w:r w:rsidRPr="000217C4">
        <w:rPr>
          <w:rFonts w:ascii="Verdana" w:hAnsi="Verdana"/>
          <w:sz w:val="16"/>
          <w:szCs w:val="16"/>
        </w:rPr>
        <w:t xml:space="preserve"> il </w:t>
      </w:r>
      <w:proofErr w:type="spellStart"/>
      <w:r w:rsidRPr="000217C4">
        <w:rPr>
          <w:rFonts w:ascii="Verdana" w:hAnsi="Verdana"/>
          <w:sz w:val="16"/>
          <w:szCs w:val="16"/>
        </w:rPr>
        <w:t>ruolo</w:t>
      </w:r>
      <w:proofErr w:type="spellEnd"/>
      <w:r w:rsidRPr="000217C4">
        <w:rPr>
          <w:rFonts w:ascii="Verdana" w:hAnsi="Verdana"/>
          <w:sz w:val="16"/>
          <w:szCs w:val="16"/>
        </w:rPr>
        <w:t xml:space="preserve"> di </w:t>
      </w:r>
      <w:proofErr w:type="spellStart"/>
      <w:r w:rsidRPr="000217C4">
        <w:rPr>
          <w:rFonts w:ascii="Verdana" w:hAnsi="Verdana"/>
          <w:sz w:val="16"/>
          <w:szCs w:val="16"/>
        </w:rPr>
        <w:t>componente</w:t>
      </w:r>
      <w:proofErr w:type="spellEnd"/>
      <w:r w:rsidRPr="000217C4">
        <w:rPr>
          <w:rFonts w:ascii="Verdana" w:hAnsi="Verdana"/>
          <w:sz w:val="16"/>
          <w:szCs w:val="16"/>
        </w:rPr>
        <w:t xml:space="preserve"> o di Presidente del </w:t>
      </w:r>
      <w:proofErr w:type="spellStart"/>
      <w:r w:rsidRPr="000217C4">
        <w:rPr>
          <w:rFonts w:ascii="Verdana" w:hAnsi="Verdana"/>
          <w:sz w:val="16"/>
          <w:szCs w:val="16"/>
        </w:rPr>
        <w:t>Collegio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dei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Revisori</w:t>
      </w:r>
      <w:proofErr w:type="spellEnd"/>
      <w:r w:rsidRPr="000217C4">
        <w:rPr>
          <w:rFonts w:ascii="Verdana" w:hAnsi="Verdana"/>
          <w:sz w:val="16"/>
          <w:szCs w:val="16"/>
        </w:rPr>
        <w:t xml:space="preserve"> </w:t>
      </w:r>
      <w:proofErr w:type="spellStart"/>
      <w:r w:rsidRPr="000217C4">
        <w:rPr>
          <w:rFonts w:ascii="Verdana" w:hAnsi="Verdana"/>
          <w:sz w:val="16"/>
          <w:szCs w:val="16"/>
        </w:rPr>
        <w:t>dei</w:t>
      </w:r>
      <w:proofErr w:type="spellEnd"/>
      <w:r w:rsidRPr="000217C4">
        <w:rPr>
          <w:rFonts w:ascii="Verdana" w:hAnsi="Verdana"/>
          <w:sz w:val="16"/>
          <w:szCs w:val="16"/>
        </w:rPr>
        <w:t xml:space="preserve"> Conti.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820A7"/>
    <w:multiLevelType w:val="hybridMultilevel"/>
    <w:tmpl w:val="C8A277C6"/>
    <w:lvl w:ilvl="0" w:tplc="7BB6749A">
      <w:start w:val="1"/>
      <w:numFmt w:val="decimal"/>
      <w:lvlText w:val="%1."/>
      <w:lvlJc w:val="left"/>
      <w:pPr>
        <w:ind w:left="932" w:hanging="348"/>
      </w:pPr>
      <w:rPr>
        <w:rFonts w:hint="default"/>
        <w:spacing w:val="0"/>
        <w:w w:val="100"/>
        <w:lang w:val="it-IT" w:eastAsia="en-US" w:bidi="ar-SA"/>
      </w:rPr>
    </w:lvl>
    <w:lvl w:ilvl="1" w:tplc="BABE968C">
      <w:start w:val="1"/>
      <w:numFmt w:val="lowerLetter"/>
      <w:lvlText w:val="%2)"/>
      <w:lvlJc w:val="left"/>
      <w:pPr>
        <w:ind w:left="9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63408C4">
      <w:numFmt w:val="bullet"/>
      <w:lvlText w:val="•"/>
      <w:lvlJc w:val="left"/>
      <w:pPr>
        <w:ind w:left="1945" w:hanging="348"/>
      </w:pPr>
      <w:rPr>
        <w:rFonts w:hint="default"/>
        <w:lang w:val="it-IT" w:eastAsia="en-US" w:bidi="ar-SA"/>
      </w:rPr>
    </w:lvl>
    <w:lvl w:ilvl="3" w:tplc="8F60E1B6">
      <w:numFmt w:val="bullet"/>
      <w:lvlText w:val="•"/>
      <w:lvlJc w:val="left"/>
      <w:pPr>
        <w:ind w:left="2950" w:hanging="348"/>
      </w:pPr>
      <w:rPr>
        <w:rFonts w:hint="default"/>
        <w:lang w:val="it-IT" w:eastAsia="en-US" w:bidi="ar-SA"/>
      </w:rPr>
    </w:lvl>
    <w:lvl w:ilvl="4" w:tplc="82A204B8">
      <w:numFmt w:val="bullet"/>
      <w:lvlText w:val="•"/>
      <w:lvlJc w:val="left"/>
      <w:pPr>
        <w:ind w:left="3955" w:hanging="348"/>
      </w:pPr>
      <w:rPr>
        <w:rFonts w:hint="default"/>
        <w:lang w:val="it-IT" w:eastAsia="en-US" w:bidi="ar-SA"/>
      </w:rPr>
    </w:lvl>
    <w:lvl w:ilvl="5" w:tplc="84BA6504">
      <w:numFmt w:val="bullet"/>
      <w:lvlText w:val="•"/>
      <w:lvlJc w:val="left"/>
      <w:pPr>
        <w:ind w:left="4960" w:hanging="348"/>
      </w:pPr>
      <w:rPr>
        <w:rFonts w:hint="default"/>
        <w:lang w:val="it-IT" w:eastAsia="en-US" w:bidi="ar-SA"/>
      </w:rPr>
    </w:lvl>
    <w:lvl w:ilvl="6" w:tplc="A5FE85E0">
      <w:numFmt w:val="bullet"/>
      <w:lvlText w:val="•"/>
      <w:lvlJc w:val="left"/>
      <w:pPr>
        <w:ind w:left="5965" w:hanging="348"/>
      </w:pPr>
      <w:rPr>
        <w:rFonts w:hint="default"/>
        <w:lang w:val="it-IT" w:eastAsia="en-US" w:bidi="ar-SA"/>
      </w:rPr>
    </w:lvl>
    <w:lvl w:ilvl="7" w:tplc="489AC6C2">
      <w:numFmt w:val="bullet"/>
      <w:lvlText w:val="•"/>
      <w:lvlJc w:val="left"/>
      <w:pPr>
        <w:ind w:left="6970" w:hanging="348"/>
      </w:pPr>
      <w:rPr>
        <w:rFonts w:hint="default"/>
        <w:lang w:val="it-IT" w:eastAsia="en-US" w:bidi="ar-SA"/>
      </w:rPr>
    </w:lvl>
    <w:lvl w:ilvl="8" w:tplc="89200CD2">
      <w:numFmt w:val="bullet"/>
      <w:lvlText w:val="•"/>
      <w:lvlJc w:val="left"/>
      <w:pPr>
        <w:ind w:left="7976" w:hanging="348"/>
      </w:pPr>
      <w:rPr>
        <w:rFonts w:hint="default"/>
        <w:lang w:val="it-IT" w:eastAsia="en-US" w:bidi="ar-SA"/>
      </w:rPr>
    </w:lvl>
  </w:abstractNum>
  <w:num w:numId="1" w16cid:durableId="7048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9A"/>
    <w:rsid w:val="00001766"/>
    <w:rsid w:val="00016371"/>
    <w:rsid w:val="00071C01"/>
    <w:rsid w:val="00082E03"/>
    <w:rsid w:val="00094F65"/>
    <w:rsid w:val="000D0E58"/>
    <w:rsid w:val="00106556"/>
    <w:rsid w:val="001079A6"/>
    <w:rsid w:val="00140BD1"/>
    <w:rsid w:val="001434D3"/>
    <w:rsid w:val="00151866"/>
    <w:rsid w:val="00167EB9"/>
    <w:rsid w:val="001E2E3B"/>
    <w:rsid w:val="002164BC"/>
    <w:rsid w:val="00253D9A"/>
    <w:rsid w:val="00267594"/>
    <w:rsid w:val="00287AF3"/>
    <w:rsid w:val="002C2FD0"/>
    <w:rsid w:val="002E7113"/>
    <w:rsid w:val="00306CA3"/>
    <w:rsid w:val="0038464C"/>
    <w:rsid w:val="003B3CD6"/>
    <w:rsid w:val="004032F0"/>
    <w:rsid w:val="004278A3"/>
    <w:rsid w:val="004A53F7"/>
    <w:rsid w:val="004E0AFF"/>
    <w:rsid w:val="00522EAD"/>
    <w:rsid w:val="00584C0C"/>
    <w:rsid w:val="00587824"/>
    <w:rsid w:val="005C66EF"/>
    <w:rsid w:val="00610147"/>
    <w:rsid w:val="00611A0B"/>
    <w:rsid w:val="00652F15"/>
    <w:rsid w:val="0067285F"/>
    <w:rsid w:val="006A28E6"/>
    <w:rsid w:val="006A5954"/>
    <w:rsid w:val="007345B5"/>
    <w:rsid w:val="00771AED"/>
    <w:rsid w:val="0077503E"/>
    <w:rsid w:val="00795611"/>
    <w:rsid w:val="007A68B2"/>
    <w:rsid w:val="00810FE0"/>
    <w:rsid w:val="00832151"/>
    <w:rsid w:val="0085642E"/>
    <w:rsid w:val="00871C5C"/>
    <w:rsid w:val="008B2F0A"/>
    <w:rsid w:val="008E0493"/>
    <w:rsid w:val="00912E5A"/>
    <w:rsid w:val="009D07A9"/>
    <w:rsid w:val="009F574F"/>
    <w:rsid w:val="00A965DE"/>
    <w:rsid w:val="00A97195"/>
    <w:rsid w:val="00AB09A2"/>
    <w:rsid w:val="00AD583C"/>
    <w:rsid w:val="00AF74E4"/>
    <w:rsid w:val="00B32B71"/>
    <w:rsid w:val="00B414F6"/>
    <w:rsid w:val="00B465E0"/>
    <w:rsid w:val="00B52C36"/>
    <w:rsid w:val="00B53ABE"/>
    <w:rsid w:val="00B768CC"/>
    <w:rsid w:val="00B96E4D"/>
    <w:rsid w:val="00BF3C9C"/>
    <w:rsid w:val="00C45D4C"/>
    <w:rsid w:val="00C53E21"/>
    <w:rsid w:val="00C54BD6"/>
    <w:rsid w:val="00C9659C"/>
    <w:rsid w:val="00CB7C39"/>
    <w:rsid w:val="00CC6E6E"/>
    <w:rsid w:val="00CE0EA3"/>
    <w:rsid w:val="00CE36C5"/>
    <w:rsid w:val="00CF53F4"/>
    <w:rsid w:val="00D745E6"/>
    <w:rsid w:val="00D81933"/>
    <w:rsid w:val="00DC6B78"/>
    <w:rsid w:val="00DF4377"/>
    <w:rsid w:val="00E3032B"/>
    <w:rsid w:val="00E578CE"/>
    <w:rsid w:val="00E75D98"/>
    <w:rsid w:val="00E944D2"/>
    <w:rsid w:val="00EB7D4E"/>
    <w:rsid w:val="00ED266A"/>
    <w:rsid w:val="00EF0036"/>
    <w:rsid w:val="00EF1947"/>
    <w:rsid w:val="00F03513"/>
    <w:rsid w:val="00F45208"/>
    <w:rsid w:val="00F50CCF"/>
    <w:rsid w:val="00F903D8"/>
    <w:rsid w:val="00FB2D85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11B56"/>
  <w15:chartTrackingRefBased/>
  <w15:docId w15:val="{4CB1972F-3C87-455B-BE18-8DB5D491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D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53D9A"/>
    <w:pPr>
      <w:ind w:left="7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3D9A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53D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3D9A"/>
    <w:pPr>
      <w:ind w:left="93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53D9A"/>
    <w:rPr>
      <w:rFonts w:ascii="Times New Roman" w:eastAsia="Times New Roman" w:hAnsi="Times New Roman" w:cs="Times New Roman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253D9A"/>
    <w:pPr>
      <w:ind w:right="132"/>
      <w:jc w:val="right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53D9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253D9A"/>
    <w:pPr>
      <w:ind w:left="932" w:hanging="360"/>
    </w:pPr>
  </w:style>
  <w:style w:type="paragraph" w:customStyle="1" w:styleId="TableParagraph">
    <w:name w:val="Table Paragraph"/>
    <w:basedOn w:val="Normale"/>
    <w:uiPriority w:val="1"/>
    <w:qFormat/>
    <w:rsid w:val="00253D9A"/>
  </w:style>
  <w:style w:type="character" w:styleId="Collegamentoipertestuale">
    <w:name w:val="Hyperlink"/>
    <w:basedOn w:val="Carpredefinitoparagrafo"/>
    <w:uiPriority w:val="99"/>
    <w:unhideWhenUsed/>
    <w:rsid w:val="00253D9A"/>
    <w:rPr>
      <w:color w:val="0000FF"/>
      <w:u w:val="single"/>
    </w:rPr>
  </w:style>
  <w:style w:type="paragraph" w:customStyle="1" w:styleId="footnotedescription">
    <w:name w:val="footnote description"/>
    <w:next w:val="Normale"/>
    <w:rsid w:val="00253D9A"/>
    <w:pPr>
      <w:suppressAutoHyphens/>
      <w:autoSpaceDN w:val="0"/>
      <w:spacing w:after="0" w:line="240" w:lineRule="auto"/>
      <w:ind w:right="2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lang w:val="en-US"/>
      <w14:ligatures w14:val="none"/>
    </w:rPr>
  </w:style>
  <w:style w:type="character" w:styleId="Rimandonotaapidipagina">
    <w:name w:val="footnote reference"/>
    <w:basedOn w:val="Carpredefinitoparagrafo"/>
    <w:rsid w:val="00253D9A"/>
    <w:rPr>
      <w:position w:val="0"/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rreggio@cert.provincia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Licenze Correggio</dc:creator>
  <cp:keywords/>
  <dc:description/>
  <cp:lastModifiedBy>Licenze Correggio</cp:lastModifiedBy>
  <cp:revision>1</cp:revision>
  <dcterms:created xsi:type="dcterms:W3CDTF">2024-06-12T06:43:00Z</dcterms:created>
  <dcterms:modified xsi:type="dcterms:W3CDTF">2024-06-12T06:46:00Z</dcterms:modified>
</cp:coreProperties>
</file>