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F7" w:rsidRDefault="007B77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70F7" w:rsidRPr="005870F7" w:rsidRDefault="005870F7" w:rsidP="00714973">
      <w:pPr>
        <w:spacing w:after="0" w:line="240" w:lineRule="auto"/>
        <w:rPr>
          <w:rFonts w:ascii="Times New Roman" w:hAnsi="Times New Roman" w:cs="Times New Roman"/>
        </w:rPr>
      </w:pP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="00714973">
        <w:rPr>
          <w:rFonts w:ascii="Times New Roman" w:hAnsi="Times New Roman" w:cs="Times New Roman"/>
        </w:rPr>
        <w:t>AL COMUNE DI CORREGGIO</w:t>
      </w:r>
      <w:r w:rsidRPr="005870F7">
        <w:rPr>
          <w:rFonts w:ascii="Times New Roman" w:hAnsi="Times New Roman" w:cs="Times New Roman"/>
        </w:rPr>
        <w:t xml:space="preserve"> </w:t>
      </w:r>
    </w:p>
    <w:p w:rsidR="005870F7" w:rsidRPr="005870F7" w:rsidRDefault="005870F7" w:rsidP="00714973">
      <w:pPr>
        <w:spacing w:after="0" w:line="240" w:lineRule="auto"/>
        <w:rPr>
          <w:rFonts w:ascii="Times New Roman" w:hAnsi="Times New Roman" w:cs="Times New Roman"/>
        </w:rPr>
      </w:pP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  <w:t>C.so Mazzini, 33</w:t>
      </w:r>
    </w:p>
    <w:p w:rsidR="005870F7" w:rsidRDefault="005870F7" w:rsidP="00714973">
      <w:pPr>
        <w:spacing w:after="0" w:line="240" w:lineRule="auto"/>
        <w:rPr>
          <w:rFonts w:ascii="Times New Roman" w:hAnsi="Times New Roman" w:cs="Times New Roman"/>
        </w:rPr>
      </w:pP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</w:r>
      <w:r w:rsidRPr="005870F7">
        <w:rPr>
          <w:rFonts w:ascii="Times New Roman" w:hAnsi="Times New Roman" w:cs="Times New Roman"/>
        </w:rPr>
        <w:tab/>
        <w:t>42015 Correggio (RE)</w:t>
      </w:r>
    </w:p>
    <w:p w:rsidR="005870F7" w:rsidRDefault="005870F7">
      <w:pPr>
        <w:rPr>
          <w:rFonts w:ascii="Times New Roman" w:hAnsi="Times New Roman" w:cs="Times New Roman"/>
        </w:rPr>
      </w:pPr>
    </w:p>
    <w:p w:rsidR="009F5670" w:rsidRDefault="009F5670" w:rsidP="009F5670">
      <w:pPr>
        <w:spacing w:after="0" w:line="240" w:lineRule="auto"/>
        <w:rPr>
          <w:rFonts w:ascii="Times New Roman" w:hAnsi="Times New Roman" w:cs="Times New Roman"/>
        </w:rPr>
      </w:pPr>
    </w:p>
    <w:p w:rsidR="009F5670" w:rsidRPr="009F5670" w:rsidRDefault="00714973" w:rsidP="009F5670">
      <w:pPr>
        <w:spacing w:after="0" w:line="240" w:lineRule="auto"/>
        <w:rPr>
          <w:rFonts w:ascii="Times New Roman" w:hAnsi="Times New Roman" w:cs="Times New Roman"/>
          <w:b/>
        </w:rPr>
      </w:pPr>
      <w:r w:rsidRPr="009F5670">
        <w:rPr>
          <w:rFonts w:ascii="Times New Roman" w:hAnsi="Times New Roman" w:cs="Times New Roman"/>
          <w:b/>
        </w:rPr>
        <w:t>OGGETTO</w:t>
      </w:r>
    </w:p>
    <w:p w:rsidR="005870F7" w:rsidRPr="009F5670" w:rsidRDefault="009F5670" w:rsidP="009F5670">
      <w:pPr>
        <w:spacing w:after="0" w:line="240" w:lineRule="auto"/>
        <w:rPr>
          <w:rFonts w:ascii="Times New Roman" w:hAnsi="Times New Roman" w:cs="Times New Roman"/>
          <w:i/>
        </w:rPr>
      </w:pPr>
      <w:r w:rsidRPr="009F5670">
        <w:rPr>
          <w:rFonts w:ascii="Times New Roman" w:hAnsi="Times New Roman" w:cs="Times New Roman"/>
          <w:i/>
        </w:rPr>
        <w:t>“</w:t>
      </w:r>
      <w:r w:rsidR="005870F7" w:rsidRPr="009F5670">
        <w:rPr>
          <w:rFonts w:ascii="Times New Roman" w:hAnsi="Times New Roman" w:cs="Times New Roman"/>
          <w:i/>
        </w:rPr>
        <w:t>Controllo di vicinato</w:t>
      </w:r>
      <w:r w:rsidRPr="009F5670">
        <w:rPr>
          <w:rFonts w:ascii="Times New Roman" w:hAnsi="Times New Roman" w:cs="Times New Roman"/>
          <w:i/>
        </w:rPr>
        <w:t>”: a</w:t>
      </w:r>
      <w:r w:rsidR="005870F7" w:rsidRPr="009F5670">
        <w:rPr>
          <w:rFonts w:ascii="Times New Roman" w:hAnsi="Times New Roman" w:cs="Times New Roman"/>
          <w:i/>
        </w:rPr>
        <w:t xml:space="preserve">desione al Progetto </w:t>
      </w:r>
    </w:p>
    <w:p w:rsidR="005870F7" w:rsidRDefault="005870F7">
      <w:pPr>
        <w:rPr>
          <w:rFonts w:ascii="Times New Roman" w:hAnsi="Times New Roman" w:cs="Times New Roman"/>
        </w:rPr>
      </w:pPr>
    </w:p>
    <w:p w:rsidR="005870F7" w:rsidRDefault="00587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 La sottoscritto/a………………………………………………………………………………………………</w:t>
      </w:r>
    </w:p>
    <w:p w:rsidR="005870F7" w:rsidRDefault="00587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a……………………………………………………</w:t>
      </w:r>
      <w:r w:rsidR="00714973">
        <w:rPr>
          <w:rFonts w:ascii="Times New Roman" w:hAnsi="Times New Roman" w:cs="Times New Roman"/>
        </w:rPr>
        <w:t>……</w:t>
      </w:r>
      <w:proofErr w:type="spellEnd"/>
      <w:r w:rsidR="0071497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  <w:r w:rsidR="0071497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il…………………………………………</w:t>
      </w:r>
      <w:proofErr w:type="spellEnd"/>
    </w:p>
    <w:p w:rsidR="005870F7" w:rsidRDefault="00587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Correggio via/</w:t>
      </w:r>
      <w:proofErr w:type="spellStart"/>
      <w:r>
        <w:rPr>
          <w:rFonts w:ascii="Times New Roman" w:hAnsi="Times New Roman" w:cs="Times New Roman"/>
        </w:rPr>
        <w:t>piazza………………………………………………………n…………</w:t>
      </w:r>
      <w:proofErr w:type="spellEnd"/>
      <w:r>
        <w:rPr>
          <w:rFonts w:ascii="Times New Roman" w:hAnsi="Times New Roman" w:cs="Times New Roman"/>
        </w:rPr>
        <w:t>..</w:t>
      </w:r>
      <w:proofErr w:type="spellStart"/>
      <w:r>
        <w:rPr>
          <w:rFonts w:ascii="Times New Roman" w:hAnsi="Times New Roman" w:cs="Times New Roman"/>
        </w:rPr>
        <w:t>int………</w:t>
      </w:r>
      <w:proofErr w:type="spellEnd"/>
      <w:r>
        <w:rPr>
          <w:rFonts w:ascii="Times New Roman" w:hAnsi="Times New Roman" w:cs="Times New Roman"/>
        </w:rPr>
        <w:t>.</w:t>
      </w:r>
    </w:p>
    <w:p w:rsidR="005870F7" w:rsidRPr="006E6812" w:rsidRDefault="005870F7">
      <w:pPr>
        <w:rPr>
          <w:rFonts w:ascii="Times New Roman" w:hAnsi="Times New Roman" w:cs="Times New Roman"/>
        </w:rPr>
      </w:pPr>
      <w:r w:rsidRPr="006E6812">
        <w:rPr>
          <w:rFonts w:ascii="Times New Roman" w:hAnsi="Times New Roman" w:cs="Times New Roman"/>
        </w:rPr>
        <w:t xml:space="preserve">Telefono </w:t>
      </w:r>
      <w:proofErr w:type="spellStart"/>
      <w:r w:rsidRPr="006E6812">
        <w:rPr>
          <w:rFonts w:ascii="Times New Roman" w:hAnsi="Times New Roman" w:cs="Times New Roman"/>
        </w:rPr>
        <w:t>fisso*</w:t>
      </w:r>
      <w:proofErr w:type="spellEnd"/>
      <w:r w:rsidRPr="006E6812">
        <w:rPr>
          <w:rFonts w:ascii="Times New Roman" w:hAnsi="Times New Roman" w:cs="Times New Roman"/>
        </w:rPr>
        <w:t xml:space="preserve"> 0522/</w:t>
      </w:r>
      <w:proofErr w:type="spellStart"/>
      <w:r w:rsidRPr="006E6812">
        <w:rPr>
          <w:rFonts w:ascii="Times New Roman" w:hAnsi="Times New Roman" w:cs="Times New Roman"/>
        </w:rPr>
        <w:t>………………………………………</w:t>
      </w:r>
      <w:proofErr w:type="spellEnd"/>
      <w:r w:rsidR="00F91069">
        <w:rPr>
          <w:rFonts w:ascii="Times New Roman" w:hAnsi="Times New Roman" w:cs="Times New Roman"/>
        </w:rPr>
        <w:t xml:space="preserve"> </w:t>
      </w:r>
      <w:proofErr w:type="spellStart"/>
      <w:r w:rsidRPr="006E6812">
        <w:rPr>
          <w:rFonts w:ascii="Times New Roman" w:hAnsi="Times New Roman" w:cs="Times New Roman"/>
        </w:rPr>
        <w:t>cell</w:t>
      </w:r>
      <w:proofErr w:type="spellEnd"/>
      <w:r w:rsidRPr="006E6812">
        <w:rPr>
          <w:rFonts w:ascii="Times New Roman" w:hAnsi="Times New Roman" w:cs="Times New Roman"/>
        </w:rPr>
        <w:t>.</w:t>
      </w:r>
      <w:r w:rsidR="00F91069" w:rsidRPr="006E6812">
        <w:rPr>
          <w:rFonts w:ascii="Times New Roman" w:hAnsi="Times New Roman" w:cs="Times New Roman"/>
        </w:rPr>
        <w:t xml:space="preserve"> </w:t>
      </w:r>
      <w:proofErr w:type="spellStart"/>
      <w:r w:rsidRPr="006E6812">
        <w:rPr>
          <w:rFonts w:ascii="Times New Roman" w:hAnsi="Times New Roman" w:cs="Times New Roman"/>
        </w:rPr>
        <w:t>…………………………………</w:t>
      </w:r>
      <w:r w:rsidR="00F91069">
        <w:rPr>
          <w:rFonts w:ascii="Times New Roman" w:hAnsi="Times New Roman" w:cs="Times New Roman"/>
        </w:rPr>
        <w:t>…………</w:t>
      </w:r>
      <w:proofErr w:type="spellEnd"/>
      <w:r w:rsidR="00F91069">
        <w:rPr>
          <w:rFonts w:ascii="Times New Roman" w:hAnsi="Times New Roman" w:cs="Times New Roman"/>
        </w:rPr>
        <w:t>..</w:t>
      </w:r>
    </w:p>
    <w:p w:rsidR="005870F7" w:rsidRPr="005870F7" w:rsidRDefault="00F91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Username </w:t>
      </w:r>
      <w:proofErr w:type="spellStart"/>
      <w:r>
        <w:rPr>
          <w:rFonts w:ascii="Times New Roman" w:hAnsi="Times New Roman" w:cs="Times New Roman"/>
        </w:rPr>
        <w:t>Telegram…………………………………………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F</w:t>
      </w:r>
      <w:r w:rsidR="00FA6104">
        <w:rPr>
          <w:rFonts w:ascii="Times New Roman" w:hAnsi="Times New Roman" w:cs="Times New Roman"/>
        </w:rPr>
        <w:t>aceb</w:t>
      </w:r>
      <w:r w:rsidR="005870F7" w:rsidRPr="005870F7">
        <w:rPr>
          <w:rFonts w:ascii="Times New Roman" w:hAnsi="Times New Roman" w:cs="Times New Roman"/>
        </w:rPr>
        <w:t>ook……………………………</w:t>
      </w:r>
      <w:r>
        <w:rPr>
          <w:rFonts w:ascii="Times New Roman" w:hAnsi="Times New Roman" w:cs="Times New Roman"/>
        </w:rPr>
        <w:t>…………</w:t>
      </w:r>
      <w:proofErr w:type="spellEnd"/>
      <w:r>
        <w:rPr>
          <w:rFonts w:ascii="Times New Roman" w:hAnsi="Times New Roman" w:cs="Times New Roman"/>
        </w:rPr>
        <w:t>.</w:t>
      </w:r>
    </w:p>
    <w:p w:rsidR="005870F7" w:rsidRDefault="005870F7">
      <w:pPr>
        <w:rPr>
          <w:rFonts w:ascii="Times New Roman" w:hAnsi="Times New Roman" w:cs="Times New Roman"/>
        </w:rPr>
      </w:pPr>
      <w:r w:rsidRPr="005870F7">
        <w:rPr>
          <w:rFonts w:ascii="Times New Roman" w:hAnsi="Times New Roman" w:cs="Times New Roman"/>
        </w:rPr>
        <w:t>Posta elettronica (e-mail)</w:t>
      </w:r>
      <w:proofErr w:type="spellStart"/>
      <w:r w:rsidRPr="005870F7">
        <w:rPr>
          <w:rFonts w:ascii="Times New Roman" w:hAnsi="Times New Roman" w:cs="Times New Roman"/>
        </w:rPr>
        <w:t>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</w:rPr>
        <w:t>..</w:t>
      </w:r>
    </w:p>
    <w:p w:rsidR="005870F7" w:rsidRDefault="00587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PEC*…………………………………………………………………………………………………………….</w:t>
      </w:r>
    </w:p>
    <w:p w:rsidR="005870F7" w:rsidRDefault="005870F7" w:rsidP="005870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5870F7" w:rsidRDefault="005870F7" w:rsidP="00D834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0F7">
        <w:rPr>
          <w:rFonts w:ascii="Times New Roman" w:hAnsi="Times New Roman" w:cs="Times New Roman"/>
        </w:rPr>
        <w:t xml:space="preserve">Di avere preso </w:t>
      </w:r>
      <w:r>
        <w:rPr>
          <w:rFonts w:ascii="Times New Roman" w:hAnsi="Times New Roman" w:cs="Times New Roman"/>
        </w:rPr>
        <w:t>visione del Protocollo di intes</w:t>
      </w:r>
      <w:r w:rsidR="009F5670">
        <w:rPr>
          <w:rFonts w:ascii="Times New Roman" w:hAnsi="Times New Roman" w:cs="Times New Roman"/>
        </w:rPr>
        <w:t>a “</w:t>
      </w:r>
      <w:r w:rsidRPr="005870F7">
        <w:rPr>
          <w:rFonts w:ascii="Times New Roman" w:hAnsi="Times New Roman" w:cs="Times New Roman"/>
        </w:rPr>
        <w:t>Controllo di vicinato”</w:t>
      </w:r>
      <w:r>
        <w:rPr>
          <w:rFonts w:ascii="Times New Roman" w:hAnsi="Times New Roman" w:cs="Times New Roman"/>
        </w:rPr>
        <w:t xml:space="preserve"> firmato in data 12 aprile 2017 tra il Sindaco di Co</w:t>
      </w:r>
      <w:r w:rsidR="009F567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reggio e il Prefetto di Reggio Emilia </w:t>
      </w:r>
    </w:p>
    <w:p w:rsidR="007B775C" w:rsidRDefault="007B775C" w:rsidP="00D834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aderire al progetto di rete di controllo di vicinato </w:t>
      </w:r>
    </w:p>
    <w:p w:rsidR="007B775C" w:rsidRDefault="007B775C" w:rsidP="00D834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impegnarsi a rispettare il codice di comportamento ivi contenuto per le comunicazioni all’interno dei gruppi di messaggistica </w:t>
      </w:r>
    </w:p>
    <w:p w:rsidR="007B775C" w:rsidRDefault="007B775C" w:rsidP="00D834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accettare le altre condizioni di partecipazione previste dal suddetto </w:t>
      </w:r>
      <w:r w:rsidR="009F567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rotocollo di intesa</w:t>
      </w:r>
    </w:p>
    <w:p w:rsidR="007B775C" w:rsidRDefault="007B775C" w:rsidP="00D83408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preso visione dell’informativa sul trattamento dei dati personali </w:t>
      </w:r>
      <w:r w:rsidR="00D83408">
        <w:rPr>
          <w:rFonts w:ascii="Times New Roman" w:hAnsi="Times New Roman" w:cs="Times New Roman"/>
        </w:rPr>
        <w:t xml:space="preserve">riportate sul retro del </w:t>
      </w:r>
      <w:r>
        <w:rPr>
          <w:rFonts w:ascii="Times New Roman" w:hAnsi="Times New Roman" w:cs="Times New Roman"/>
        </w:rPr>
        <w:t>presente modulo.</w:t>
      </w:r>
    </w:p>
    <w:p w:rsidR="00714973" w:rsidRDefault="00714973" w:rsidP="00714973">
      <w:pPr>
        <w:spacing w:after="0" w:line="240" w:lineRule="auto"/>
        <w:rPr>
          <w:rFonts w:ascii="Times New Roman" w:hAnsi="Times New Roman" w:cs="Times New Roman"/>
        </w:rPr>
      </w:pPr>
    </w:p>
    <w:p w:rsidR="00D83408" w:rsidRDefault="00D83408" w:rsidP="00714973">
      <w:pPr>
        <w:spacing w:after="0" w:line="240" w:lineRule="auto"/>
        <w:rPr>
          <w:rFonts w:ascii="Times New Roman" w:hAnsi="Times New Roman" w:cs="Times New Roman"/>
        </w:rPr>
      </w:pPr>
    </w:p>
    <w:p w:rsidR="007B775C" w:rsidRDefault="007B775C" w:rsidP="007149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D83408">
        <w:rPr>
          <w:rFonts w:ascii="Times New Roman" w:hAnsi="Times New Roman" w:cs="Times New Roman"/>
        </w:rPr>
        <w:t>……….</w:t>
      </w:r>
    </w:p>
    <w:p w:rsidR="007B775C" w:rsidRDefault="00D83408" w:rsidP="007149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7B775C">
        <w:rPr>
          <w:rFonts w:ascii="Times New Roman" w:hAnsi="Times New Roman" w:cs="Times New Roman"/>
        </w:rPr>
        <w:t>( luogo e data)</w:t>
      </w:r>
      <w:r w:rsidR="007B775C">
        <w:rPr>
          <w:rFonts w:ascii="Times New Roman" w:hAnsi="Times New Roman" w:cs="Times New Roman"/>
        </w:rPr>
        <w:tab/>
      </w:r>
    </w:p>
    <w:p w:rsidR="007B775C" w:rsidRDefault="007B775C" w:rsidP="007149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49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Il/La richiedente</w:t>
      </w:r>
    </w:p>
    <w:p w:rsidR="007B775C" w:rsidRDefault="007B775C" w:rsidP="00714973">
      <w:pPr>
        <w:spacing w:after="0" w:line="240" w:lineRule="auto"/>
        <w:rPr>
          <w:rFonts w:ascii="Times New Roman" w:hAnsi="Times New Roman" w:cs="Times New Roman"/>
        </w:rPr>
      </w:pPr>
    </w:p>
    <w:p w:rsidR="00714973" w:rsidRDefault="007B775C" w:rsidP="007149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4973" w:rsidRDefault="00714973" w:rsidP="00714973">
      <w:pPr>
        <w:spacing w:after="0" w:line="240" w:lineRule="auto"/>
        <w:rPr>
          <w:rFonts w:ascii="Times New Roman" w:hAnsi="Times New Roman" w:cs="Times New Roman"/>
        </w:rPr>
      </w:pPr>
    </w:p>
    <w:p w:rsidR="007B775C" w:rsidRDefault="007B775C" w:rsidP="00714973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714973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</w:p>
    <w:p w:rsidR="005870F7" w:rsidRDefault="007B775C" w:rsidP="007149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(firma per esteso e leggibile)</w:t>
      </w:r>
    </w:p>
    <w:p w:rsidR="009F5670" w:rsidRDefault="009F5670" w:rsidP="007149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775C" w:rsidRPr="00714973" w:rsidRDefault="007B775C" w:rsidP="007149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14973">
        <w:rPr>
          <w:rFonts w:ascii="Times New Roman" w:hAnsi="Times New Roman" w:cs="Times New Roman"/>
          <w:sz w:val="20"/>
          <w:szCs w:val="20"/>
        </w:rPr>
        <w:t>*I</w:t>
      </w:r>
      <w:proofErr w:type="spellEnd"/>
      <w:r w:rsidRPr="00714973">
        <w:rPr>
          <w:rFonts w:ascii="Times New Roman" w:hAnsi="Times New Roman" w:cs="Times New Roman"/>
          <w:sz w:val="20"/>
          <w:szCs w:val="20"/>
        </w:rPr>
        <w:t xml:space="preserve"> dati contrassegnati con l’asterisco sono facoltativi </w:t>
      </w:r>
    </w:p>
    <w:p w:rsidR="00714973" w:rsidRDefault="00714973" w:rsidP="007149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4973" w:rsidRDefault="00714973" w:rsidP="007149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973" w:rsidRPr="00DF592B" w:rsidRDefault="00714973" w:rsidP="007149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592B">
        <w:rPr>
          <w:rFonts w:ascii="Times New Roman" w:hAnsi="Times New Roman" w:cs="Times New Roman"/>
          <w:b/>
          <w:sz w:val="24"/>
          <w:szCs w:val="24"/>
        </w:rPr>
        <w:t>ALLEGARE FOTOCOPIA DEL DOCUMENTO DI IDENTITA’ DEL</w:t>
      </w:r>
      <w:r>
        <w:rPr>
          <w:rFonts w:ascii="Times New Roman" w:hAnsi="Times New Roman" w:cs="Times New Roman"/>
          <w:b/>
          <w:sz w:val="24"/>
          <w:szCs w:val="24"/>
        </w:rPr>
        <w:t>/LA</w:t>
      </w:r>
      <w:r w:rsidRPr="00DF592B">
        <w:rPr>
          <w:rFonts w:ascii="Times New Roman" w:hAnsi="Times New Roman" w:cs="Times New Roman"/>
          <w:b/>
          <w:sz w:val="24"/>
          <w:szCs w:val="24"/>
        </w:rPr>
        <w:t xml:space="preserve"> DICHIARANTE</w:t>
      </w:r>
    </w:p>
    <w:p w:rsidR="00714973" w:rsidRDefault="00714973" w:rsidP="00714973">
      <w:pPr>
        <w:pStyle w:val="Paragrafoelenco"/>
        <w:spacing w:after="0" w:line="240" w:lineRule="auto"/>
        <w:ind w:left="108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714973" w:rsidRDefault="00714973" w:rsidP="00714973">
      <w:pPr>
        <w:pStyle w:val="Paragrafoelenco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=====================================================================================</w:t>
      </w:r>
    </w:p>
    <w:p w:rsidR="00714973" w:rsidRPr="00350FF9" w:rsidRDefault="00350FF9" w:rsidP="00350F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Spazio riservato al Comune</w:t>
      </w:r>
    </w:p>
    <w:p w:rsidR="00714973" w:rsidRDefault="00714973" w:rsidP="00714973">
      <w:pPr>
        <w:pStyle w:val="Paragrafoelenco"/>
        <w:spacing w:after="0" w:line="240" w:lineRule="auto"/>
        <w:ind w:left="108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714973" w:rsidRDefault="00714973" w:rsidP="00714973">
      <w:pPr>
        <w:pStyle w:val="Paragrafoelenco"/>
        <w:spacing w:after="0" w:line="240" w:lineRule="auto"/>
        <w:ind w:left="108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714973" w:rsidRDefault="00714973" w:rsidP="00714973">
      <w:pPr>
        <w:pStyle w:val="Paragrafoelenco"/>
        <w:spacing w:after="0" w:line="240" w:lineRule="auto"/>
        <w:ind w:left="108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9C23A5" w:rsidRDefault="009C23A5" w:rsidP="00714973">
      <w:pPr>
        <w:pStyle w:val="Paragrafoelenco"/>
        <w:spacing w:after="0" w:line="240" w:lineRule="auto"/>
        <w:ind w:left="108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9C23A5" w:rsidRDefault="009C23A5" w:rsidP="00714973">
      <w:pPr>
        <w:pStyle w:val="Paragrafoelenco"/>
        <w:spacing w:after="0" w:line="240" w:lineRule="auto"/>
        <w:ind w:left="108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9C23A5" w:rsidRDefault="009C23A5" w:rsidP="00714973">
      <w:pPr>
        <w:pStyle w:val="Paragrafoelenco"/>
        <w:spacing w:after="0" w:line="240" w:lineRule="auto"/>
        <w:ind w:left="108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350FF9" w:rsidRDefault="00350FF9" w:rsidP="00714973">
      <w:pPr>
        <w:pStyle w:val="Paragrafoelenco"/>
        <w:spacing w:after="0" w:line="240" w:lineRule="auto"/>
        <w:ind w:left="108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714973" w:rsidRPr="00350FF9" w:rsidRDefault="00350FF9" w:rsidP="00350F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=====================================================================================</w:t>
      </w:r>
    </w:p>
    <w:p w:rsidR="00FA6104" w:rsidRDefault="00FA6104" w:rsidP="00350FF9">
      <w:pPr>
        <w:pStyle w:val="Paragrafoelenco"/>
        <w:spacing w:after="0" w:line="240" w:lineRule="auto"/>
        <w:ind w:left="108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350FF9" w:rsidRDefault="00350FF9" w:rsidP="00350FF9">
      <w:pPr>
        <w:pStyle w:val="Paragrafoelenco"/>
        <w:spacing w:after="0" w:line="240" w:lineRule="auto"/>
        <w:ind w:left="0"/>
        <w:contextualSpacing w:val="0"/>
        <w:rPr>
          <w:rFonts w:ascii="Times New Roman" w:hAnsi="Times New Roman" w:cs="Times New Roman"/>
          <w:cap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COMUNE DI CORREGGIO </w:t>
      </w:r>
    </w:p>
    <w:p w:rsidR="00350FF9" w:rsidRDefault="00350FF9" w:rsidP="00350FF9">
      <w:pPr>
        <w:pStyle w:val="Paragrafoelenco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350FF9" w:rsidRDefault="00350FF9" w:rsidP="00350FF9">
      <w:pPr>
        <w:pStyle w:val="Paragrafoelenco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350FF9" w:rsidRDefault="00350FF9" w:rsidP="00350FF9">
      <w:pPr>
        <w:pStyle w:val="Paragrafoelenco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INFORMATIVA SUL TRATTAMENTO DEI DATI PERSONALI</w:t>
      </w:r>
    </w:p>
    <w:p w:rsidR="00350FF9" w:rsidRDefault="00350FF9" w:rsidP="00350FF9">
      <w:pPr>
        <w:pStyle w:val="Paragrafoelenco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(art. 13, D. L.gs 30 giugno 2003, n. 196)</w:t>
      </w:r>
    </w:p>
    <w:p w:rsidR="00350FF9" w:rsidRDefault="00350FF9" w:rsidP="00350FF9">
      <w:pPr>
        <w:pStyle w:val="Paragrafoelenco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FA6104" w:rsidRDefault="00350FF9" w:rsidP="00A07951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relazione ai dati raccolti con la presente dichiarazione si comunica quanto segue:</w:t>
      </w:r>
    </w:p>
    <w:p w:rsidR="00350FF9" w:rsidRDefault="00350FF9" w:rsidP="00A07951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</w:t>
      </w:r>
      <w:r w:rsidRPr="0017560A">
        <w:rPr>
          <w:rFonts w:ascii="Times New Roman" w:hAnsi="Times New Roman" w:cs="Times New Roman"/>
          <w:b/>
          <w:sz w:val="20"/>
          <w:szCs w:val="20"/>
        </w:rPr>
        <w:t>Finalità e modalità del trattamento</w:t>
      </w:r>
      <w:r>
        <w:rPr>
          <w:rFonts w:ascii="Times New Roman" w:hAnsi="Times New Roman" w:cs="Times New Roman"/>
          <w:sz w:val="20"/>
          <w:szCs w:val="20"/>
        </w:rPr>
        <w:t xml:space="preserve">: i dati raccolti sono finalizzati esclusivamente per la partecipazione al progetto di controllo di vicinato e potranno essere trattati </w:t>
      </w:r>
      <w:r w:rsidR="0017560A">
        <w:rPr>
          <w:rFonts w:ascii="Times New Roman" w:hAnsi="Times New Roman" w:cs="Times New Roman"/>
          <w:sz w:val="20"/>
          <w:szCs w:val="20"/>
        </w:rPr>
        <w:t>con strumenti manuali, informatici e telematici in modo da garantire la sicurezza e la riservatezza dei dati stessi;</w:t>
      </w:r>
    </w:p>
    <w:p w:rsidR="0017560A" w:rsidRDefault="0017560A" w:rsidP="00A07951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r w:rsidRPr="0017560A">
        <w:rPr>
          <w:rFonts w:ascii="Times New Roman" w:hAnsi="Times New Roman" w:cs="Times New Roman"/>
          <w:b/>
          <w:sz w:val="20"/>
          <w:szCs w:val="20"/>
        </w:rPr>
        <w:t>Natura del conferimento dei dati</w:t>
      </w:r>
      <w:r>
        <w:rPr>
          <w:rFonts w:ascii="Times New Roman" w:hAnsi="Times New Roman" w:cs="Times New Roman"/>
          <w:sz w:val="20"/>
          <w:szCs w:val="20"/>
        </w:rPr>
        <w:t>: è obbligatorio fornire i dati richiesti;</w:t>
      </w:r>
    </w:p>
    <w:p w:rsidR="0017560A" w:rsidRDefault="0017560A" w:rsidP="00A07951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</w:t>
      </w:r>
      <w:r w:rsidRPr="0017560A">
        <w:rPr>
          <w:rFonts w:ascii="Times New Roman" w:hAnsi="Times New Roman" w:cs="Times New Roman"/>
          <w:b/>
          <w:sz w:val="20"/>
          <w:szCs w:val="20"/>
        </w:rPr>
        <w:t>Conseguenza del rifiuto di fornire i dati</w:t>
      </w:r>
      <w:r>
        <w:rPr>
          <w:rFonts w:ascii="Times New Roman" w:hAnsi="Times New Roman" w:cs="Times New Roman"/>
          <w:sz w:val="20"/>
          <w:szCs w:val="20"/>
        </w:rPr>
        <w:t>: in caso di rifiuto non potrà essere consentita la partecipazione al progetto;</w:t>
      </w:r>
    </w:p>
    <w:p w:rsidR="00FA6104" w:rsidRDefault="0017560A" w:rsidP="00A07951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</w:t>
      </w:r>
      <w:r w:rsidRPr="0017560A">
        <w:rPr>
          <w:rFonts w:ascii="Times New Roman" w:hAnsi="Times New Roman" w:cs="Times New Roman"/>
          <w:b/>
          <w:sz w:val="20"/>
          <w:szCs w:val="20"/>
        </w:rPr>
        <w:t>Categorie di soggetti ai quali possono essere comunicati i dati, o che possono venirne a conoscenza</w:t>
      </w:r>
      <w:r>
        <w:rPr>
          <w:rFonts w:ascii="Times New Roman" w:hAnsi="Times New Roman" w:cs="Times New Roman"/>
          <w:sz w:val="20"/>
          <w:szCs w:val="20"/>
        </w:rPr>
        <w:t>: i dati raccolti potranno essere:</w:t>
      </w:r>
    </w:p>
    <w:p w:rsidR="0017560A" w:rsidRPr="0017560A" w:rsidRDefault="0017560A" w:rsidP="00A07951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trattati dai dipendenti del</w:t>
      </w:r>
      <w:r w:rsidR="002633B1">
        <w:rPr>
          <w:rFonts w:ascii="Times New Roman" w:hAnsi="Times New Roman" w:cs="Times New Roman"/>
          <w:sz w:val="20"/>
          <w:szCs w:val="20"/>
        </w:rPr>
        <w:t>l’Ufficio Relazioni con il P</w:t>
      </w:r>
      <w:bookmarkStart w:id="0" w:name="_GoBack"/>
      <w:bookmarkEnd w:id="0"/>
      <w:r w:rsidR="002633B1">
        <w:rPr>
          <w:rFonts w:ascii="Times New Roman" w:hAnsi="Times New Roman" w:cs="Times New Roman"/>
          <w:sz w:val="20"/>
          <w:szCs w:val="20"/>
        </w:rPr>
        <w:t xml:space="preserve">ubblico </w:t>
      </w:r>
      <w:r>
        <w:rPr>
          <w:rFonts w:ascii="Times New Roman" w:hAnsi="Times New Roman" w:cs="Times New Roman"/>
          <w:sz w:val="20"/>
          <w:szCs w:val="20"/>
        </w:rPr>
        <w:t>e dagli aderenti al progetto, in qualità di incaricati;</w:t>
      </w:r>
    </w:p>
    <w:p w:rsidR="00FA6104" w:rsidRDefault="0017560A" w:rsidP="00A07951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comunicati ad altri uffici comunali nella misura strettamente necessaria al perseguimento dei fini istituzionali dell’ente, ai sensi dell’art. 18 del D. L.gs 196/2003;</w:t>
      </w:r>
    </w:p>
    <w:p w:rsidR="0017560A" w:rsidRDefault="0017560A" w:rsidP="00A07951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comunicati ad altri soggetti pubblici nel rispetto di quanto previsto dagli articoli 18, 19, 20, 21 e 22 del D. L.gs 196/2003 e in particolare: Unione Comuni Pianura Reggiana (Corpo Polizia Municipale), Ministero dell’Interno (Prefettura di Reggio Emilia), Arma dei Carabinieri (Stazione CC</w:t>
      </w:r>
      <w:r w:rsidR="009B2F47">
        <w:rPr>
          <w:rFonts w:ascii="Times New Roman" w:hAnsi="Times New Roman" w:cs="Times New Roman"/>
          <w:sz w:val="20"/>
          <w:szCs w:val="20"/>
        </w:rPr>
        <w:t xml:space="preserve"> di Correggio), altre forze di Polizia all’occorrenza;</w:t>
      </w:r>
    </w:p>
    <w:p w:rsidR="009B2F47" w:rsidRDefault="009B2F47" w:rsidP="00A07951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comunicati ad altri partecipanti al progetto limitatamente al nominativo e ai recapiti </w:t>
      </w:r>
      <w:r w:rsidR="00D70BAE">
        <w:rPr>
          <w:rFonts w:ascii="Times New Roman" w:hAnsi="Times New Roman" w:cs="Times New Roman"/>
          <w:sz w:val="20"/>
          <w:szCs w:val="20"/>
        </w:rPr>
        <w:t xml:space="preserve">inseriti </w:t>
      </w:r>
      <w:r>
        <w:rPr>
          <w:rFonts w:ascii="Times New Roman" w:hAnsi="Times New Roman" w:cs="Times New Roman"/>
          <w:sz w:val="20"/>
          <w:szCs w:val="20"/>
        </w:rPr>
        <w:t>nel gruppo di messaggistica.</w:t>
      </w:r>
    </w:p>
    <w:p w:rsidR="009B2F47" w:rsidRDefault="009B2F47" w:rsidP="00A07951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</w:t>
      </w:r>
      <w:r w:rsidR="0084055A">
        <w:rPr>
          <w:rFonts w:ascii="Times New Roman" w:hAnsi="Times New Roman" w:cs="Times New Roman"/>
          <w:sz w:val="20"/>
          <w:szCs w:val="20"/>
        </w:rPr>
        <w:t xml:space="preserve"> </w:t>
      </w:r>
      <w:r w:rsidR="008E7250" w:rsidRPr="008E7250">
        <w:rPr>
          <w:rFonts w:ascii="Times New Roman" w:hAnsi="Times New Roman" w:cs="Times New Roman"/>
          <w:b/>
          <w:sz w:val="20"/>
          <w:szCs w:val="20"/>
        </w:rPr>
        <w:t>Diritti dell’interessato</w:t>
      </w:r>
      <w:r w:rsidR="008E7250">
        <w:rPr>
          <w:rFonts w:ascii="Times New Roman" w:hAnsi="Times New Roman" w:cs="Times New Roman"/>
          <w:sz w:val="20"/>
          <w:szCs w:val="20"/>
        </w:rPr>
        <w:t>: l’interessato ha i diritti di cui all’art. 7 del D. L.gs 196/2003, sotto riportato;</w:t>
      </w:r>
    </w:p>
    <w:p w:rsidR="008E7250" w:rsidRDefault="008E7250" w:rsidP="00A07951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f) </w:t>
      </w:r>
      <w:r w:rsidRPr="00A07951">
        <w:rPr>
          <w:rFonts w:ascii="Times New Roman" w:hAnsi="Times New Roman" w:cs="Times New Roman"/>
          <w:b/>
          <w:sz w:val="20"/>
          <w:szCs w:val="20"/>
        </w:rPr>
        <w:t>Titolare e responsabile del trattamento dei dati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A07951">
        <w:rPr>
          <w:rFonts w:ascii="Times New Roman" w:hAnsi="Times New Roman" w:cs="Times New Roman"/>
          <w:sz w:val="20"/>
          <w:szCs w:val="20"/>
        </w:rPr>
        <w:t>il titolare del trattamento dei dati è il Comune di Correggio, con sede in Corso Mazzini n. 33, 42015 – Correggio (RE). Il responsabile del trattamento dei dati è il Dirigente pro-tempore dell’Area Amministrativa.</w:t>
      </w:r>
    </w:p>
    <w:p w:rsidR="00A07951" w:rsidRDefault="00A07951" w:rsidP="00A07951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07951" w:rsidRDefault="00A07951" w:rsidP="00A07951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07951" w:rsidRDefault="00A07951" w:rsidP="00A07951">
      <w:pPr>
        <w:pStyle w:val="Paragrafoelenc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Art. 7 D. L.gs 30 giugno 2003 n. 196</w:t>
      </w:r>
    </w:p>
    <w:p w:rsidR="00D21875" w:rsidRDefault="00D21875" w:rsidP="00A07951">
      <w:pPr>
        <w:pStyle w:val="Paragrafoelenc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(Diritto di accesso ai dati personali ed altri diritti)</w:t>
      </w:r>
    </w:p>
    <w:p w:rsidR="00A07951" w:rsidRDefault="00A07951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L’interessato ha diritto di ottenere la conferma dell’esistenza o meno di dati personali che lo riguardano, anche se non ancora registrati, e la loro comunicazione in forma intelligibile.</w:t>
      </w:r>
    </w:p>
    <w:p w:rsidR="00A07951" w:rsidRDefault="00A07951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l’interessato ha diritto di ottenere l’indicazione:</w:t>
      </w:r>
    </w:p>
    <w:p w:rsidR="00A07951" w:rsidRDefault="00A07951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dell’origine dei dati personali;</w:t>
      </w:r>
    </w:p>
    <w:p w:rsidR="00A07951" w:rsidRDefault="00A07951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delle finalità e modalità del trattamento;</w:t>
      </w:r>
    </w:p>
    <w:p w:rsidR="00A07951" w:rsidRDefault="00A07951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della logica applicata in caso di trattamento effettuato con l’ausilio di strumenti elettronici;</w:t>
      </w:r>
    </w:p>
    <w:p w:rsidR="00A07951" w:rsidRDefault="00A07951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degli estremi identificativi del titolare, dei responsabili e del rappresentante designato ai sensi dell’articolo 5, comma 2;</w:t>
      </w:r>
    </w:p>
    <w:p w:rsidR="00A07951" w:rsidRDefault="00A07951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e) </w:t>
      </w:r>
      <w:r w:rsidR="006366C0">
        <w:rPr>
          <w:rFonts w:ascii="Times New Roman" w:hAnsi="Times New Roman" w:cs="Times New Roman"/>
          <w:sz w:val="20"/>
          <w:szCs w:val="20"/>
        </w:rPr>
        <w:t>dei soggetti o della categorie di soggetti ai quali i dati personali possono essere comunicati o che possono venirne a conoscenza in qualità di rappresentante designato nel territorio dello Stato, di responsabili o incaricati.</w:t>
      </w:r>
    </w:p>
    <w:p w:rsidR="006366C0" w:rsidRDefault="006366C0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l’interessato ha diritto di ottenere:</w:t>
      </w:r>
    </w:p>
    <w:p w:rsidR="006366C0" w:rsidRDefault="006366C0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l’aggiornamento, la rettificazione ovvero, quando vi ha interesse, l’integrazione dei dati;</w:t>
      </w:r>
    </w:p>
    <w:p w:rsidR="006366C0" w:rsidRDefault="006366C0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6366C0" w:rsidRDefault="006366C0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6366C0" w:rsidRDefault="006366C0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l’interessato ha diritto di opporsi, in tutto o in parte:</w:t>
      </w:r>
    </w:p>
    <w:p w:rsidR="006366C0" w:rsidRDefault="006366C0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per motivi legittimi al trattamento dei dati personali che lo riguardano, ancorché pertinenti allo scopo della raccolta;</w:t>
      </w:r>
    </w:p>
    <w:p w:rsidR="006366C0" w:rsidRPr="00A07951" w:rsidRDefault="006366C0" w:rsidP="00A07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al trattamento </w:t>
      </w:r>
      <w:r w:rsidR="00D21041">
        <w:rPr>
          <w:rFonts w:ascii="Times New Roman" w:hAnsi="Times New Roman" w:cs="Times New Roman"/>
          <w:sz w:val="20"/>
          <w:szCs w:val="20"/>
        </w:rPr>
        <w:t xml:space="preserve">di dati personali che lo riguardano  </w:t>
      </w:r>
      <w:r w:rsidR="00D70BAE">
        <w:rPr>
          <w:rFonts w:ascii="Times New Roman" w:hAnsi="Times New Roman" w:cs="Times New Roman"/>
          <w:sz w:val="20"/>
          <w:szCs w:val="20"/>
        </w:rPr>
        <w:t xml:space="preserve">ai </w:t>
      </w:r>
      <w:r w:rsidR="00D21041">
        <w:rPr>
          <w:rFonts w:ascii="Times New Roman" w:hAnsi="Times New Roman" w:cs="Times New Roman"/>
          <w:sz w:val="20"/>
          <w:szCs w:val="20"/>
        </w:rPr>
        <w:t>fini di invio di materiale pubblicitario o di vendita diretta o per il compimento di ricerche di mercato o di comunicazione commerciale.</w:t>
      </w:r>
    </w:p>
    <w:sectPr w:rsidR="006366C0" w:rsidRPr="00A07951" w:rsidSect="00D83408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254D"/>
    <w:multiLevelType w:val="hybridMultilevel"/>
    <w:tmpl w:val="F2D6A7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91B34"/>
    <w:multiLevelType w:val="hybridMultilevel"/>
    <w:tmpl w:val="97C4A7DC"/>
    <w:lvl w:ilvl="0" w:tplc="E95AA1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45091"/>
    <w:multiLevelType w:val="hybridMultilevel"/>
    <w:tmpl w:val="AE6E59DC"/>
    <w:lvl w:ilvl="0" w:tplc="1804C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90311"/>
    <w:multiLevelType w:val="hybridMultilevel"/>
    <w:tmpl w:val="D2628D6E"/>
    <w:lvl w:ilvl="0" w:tplc="B1E6649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70F7"/>
    <w:rsid w:val="0017560A"/>
    <w:rsid w:val="001C7D9B"/>
    <w:rsid w:val="002633B1"/>
    <w:rsid w:val="002A2C91"/>
    <w:rsid w:val="00311B2C"/>
    <w:rsid w:val="00350FF9"/>
    <w:rsid w:val="005870F7"/>
    <w:rsid w:val="006366C0"/>
    <w:rsid w:val="006E6812"/>
    <w:rsid w:val="00714973"/>
    <w:rsid w:val="007B775C"/>
    <w:rsid w:val="0084055A"/>
    <w:rsid w:val="008E7250"/>
    <w:rsid w:val="009B2F47"/>
    <w:rsid w:val="009C23A5"/>
    <w:rsid w:val="009F5670"/>
    <w:rsid w:val="00A07951"/>
    <w:rsid w:val="00A81F17"/>
    <w:rsid w:val="00D21041"/>
    <w:rsid w:val="00D21875"/>
    <w:rsid w:val="00D70BAE"/>
    <w:rsid w:val="00D83408"/>
    <w:rsid w:val="00F67A53"/>
    <w:rsid w:val="00F91069"/>
    <w:rsid w:val="00FA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7A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Anceschi</dc:creator>
  <cp:lastModifiedBy>marco truzzi</cp:lastModifiedBy>
  <cp:revision>9</cp:revision>
  <cp:lastPrinted>2017-06-30T10:09:00Z</cp:lastPrinted>
  <dcterms:created xsi:type="dcterms:W3CDTF">2017-06-30T10:08:00Z</dcterms:created>
  <dcterms:modified xsi:type="dcterms:W3CDTF">2017-07-24T10:15:00Z</dcterms:modified>
</cp:coreProperties>
</file>